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noix de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EUH208 - Zawiera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noix de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noix de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noix de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noix de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 xml:space="preserve">Data wydania: 24.07.2026   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43D33-4617-4298-B996-168D194793D7}"/>
</file>

<file path=customXml/itemProps3.xml><?xml version="1.0" encoding="utf-8"?>
<ds:datastoreItem xmlns:ds="http://schemas.openxmlformats.org/officeDocument/2006/customXml" ds:itemID="{DAFCD150-5F91-4C82-A665-B6DB501300AE}"/>
</file>

<file path=customXml/itemProps4.xml><?xml version="1.0" encoding="utf-8"?>
<ds:datastoreItem xmlns:ds="http://schemas.openxmlformats.org/officeDocument/2006/customXml" ds:itemID="{57195F94-8185-4343-B7B2-62429AC04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