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grimoire des mystères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3,877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Wanilia. Skóra.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grimoire des mystères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grimoire des mystères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grimoire des mystères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grimoire des mystères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15.06.2026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17CCF-4744-46F9-B427-6B315F88AB09}"/>
</file>

<file path=customXml/itemProps3.xml><?xml version="1.0" encoding="utf-8"?>
<ds:datastoreItem xmlns:ds="http://schemas.openxmlformats.org/officeDocument/2006/customXml" ds:itemID="{8FB486B3-511C-459D-AEFA-385E11DF7398}"/>
</file>

<file path=customXml/itemProps4.xml><?xml version="1.0" encoding="utf-8"?>
<ds:datastoreItem xmlns:ds="http://schemas.openxmlformats.org/officeDocument/2006/customXml" ds:itemID="{F6174852-07BE-492C-8546-9840225F39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