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cèdre du Liban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EUH208 - Zawiera TETRAHYDROLINALOOL.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cèdre du Liban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cèdre du Liban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3,7-dimethyloctan-3-ol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TETRAHYDROLINALOOL.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cèdre du Liban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cèdre du Liban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14.09.2026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13CD0D-97F0-4E86-8383-F7C8EBFA36B3}"/>
</file>

<file path=customXml/itemProps3.xml><?xml version="1.0" encoding="utf-8"?>
<ds:datastoreItem xmlns:ds="http://schemas.openxmlformats.org/officeDocument/2006/customXml" ds:itemID="{D35E29BC-BA22-4D9D-B2C6-6138479257BB}"/>
</file>

<file path=customXml/itemProps4.xml><?xml version="1.0" encoding="utf-8"?>
<ds:datastoreItem xmlns:ds="http://schemas.openxmlformats.org/officeDocument/2006/customXml" ds:itemID="{935B4038-B882-4AA1-BECD-9DF2C98BA4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