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214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BENZYL SALICYLATE, BENZYL SALICYLATE, BENZYL ALCOHOL.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214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214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benzyl salicylate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BENZYL SALICYLATE, BENZYL SALICYLATE, BENZYL ALCOHOL.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214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214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DEFB9B-FDE6-4EC4-863A-F433E5457FC6}"/>
</file>

<file path=customXml/itemProps3.xml><?xml version="1.0" encoding="utf-8"?>
<ds:datastoreItem xmlns:ds="http://schemas.openxmlformats.org/officeDocument/2006/customXml" ds:itemID="{40121772-E619-4750-BC4A-073D87AD6C1C}"/>
</file>

<file path=customXml/itemProps4.xml><?xml version="1.0" encoding="utf-8"?>
<ds:datastoreItem xmlns:ds="http://schemas.openxmlformats.org/officeDocument/2006/customXml" ds:itemID="{12804995-59F6-483B-A417-08A229BFC6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