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madeleine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citral, DIMETHYLHYDROXY FURANONE.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0,2625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madeleine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madeleine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citral (5392-40-5)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citral, DIMETHYLHYDROXY FURANONE.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madeleine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madeleine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19/06/2026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35D91E3-E783-47E5-BEF9-18155729FCB7}"/>
</file>

<file path=customXml/itemProps3.xml><?xml version="1.0" encoding="utf-8"?>
<ds:datastoreItem xmlns:ds="http://schemas.openxmlformats.org/officeDocument/2006/customXml" ds:itemID="{E8749F80-9712-4F0D-826B-B32A4D0AE6D4}"/>
</file>

<file path=customXml/itemProps4.xml><?xml version="1.0" encoding="utf-8"?>
<ds:datastoreItem xmlns:ds="http://schemas.openxmlformats.org/officeDocument/2006/customXml" ds:itemID="{7BBF3ADC-DE0B-4135-B0CD-C4F92608E6A5}"/>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