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citron vert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Solido infiammabile.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citral.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0,4732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Solido infiammabile.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Nessuna fiamma libera, nessuna scintilla e non fumare.</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Raccogliere meccanicamente il prodotto. Informare le autorità se il prodotto viene immesso nella rete fognaria o in acque pubbliche.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 Tenere lontano da fonti di calore, superfici calde, scintille, fiamme libere o altre fonti di accensione. Non fumare. Mettere a terra/massa il contenitore e il dispositivo ricevente.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Mettere a terra/massa il contenitore e il dispositivo ricevente.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in luogo fresco. Proteggere dai raggi solari. Tenere lontano dalle fonti di accensione.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Verde.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Solido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sidRPr="0069446B">
        <w:rPr>
          <w:noProof/>
        </w:rPr>
        <w:t>Solido infiammabile.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Evitare il contatto con superfici calde. Calore. Nessuna fiamma, nessuna scintilla. Eliminare ogni sorgente d’ignizione.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citron vert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citron vert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Gravi lesioni oculari/irritazione oculare,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citral.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citron vert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citron vert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27/04/2026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DDB60E2-0EA4-43EC-B258-A8CD37202985}"/>
</file>

<file path=customXml/itemProps3.xml><?xml version="1.0" encoding="utf-8"?>
<ds:datastoreItem xmlns:ds="http://schemas.openxmlformats.org/officeDocument/2006/customXml" ds:itemID="{6E3CFC46-A302-4776-8EA3-7EF384A1DF30}"/>
</file>

<file path=customXml/itemProps4.xml><?xml version="1.0" encoding="utf-8"?>
<ds:datastoreItem xmlns:ds="http://schemas.openxmlformats.org/officeDocument/2006/customXml" ds:itemID="{14CFB715-7E07-4E3A-BC34-D6BF68DEB89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