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Fragrant mist - Pomme d'amour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Fragrant mist - Pomme d'amour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Fragrant mist - Pomme d'amour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Fragrant mist - Pomme d'amour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CA3702D-AE2E-47F6-B078-4E6C2E2F2C0F}"/>
</file>

<file path=customXml/itemProps3.xml><?xml version="1.0" encoding="utf-8"?>
<ds:datastoreItem xmlns:ds="http://schemas.openxmlformats.org/officeDocument/2006/customXml" ds:itemID="{CCB9F117-F429-418F-9DEF-F65546611F00}"/>
</file>

<file path=customXml/itemProps4.xml><?xml version="1.0" encoding="utf-8"?>
<ds:datastoreItem xmlns:ds="http://schemas.openxmlformats.org/officeDocument/2006/customXml" ds:itemID="{276B8566-C96C-4E4A-8E6E-CBFD8C04AEE9}"/>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