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guimauve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alcohol, DIMETHYLHYDROXY FURANONE.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5.708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Vanilla. Gourmand. MILK.</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guimauve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guimauve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alcohol, DIMETHYLHYDROXY FURANONE.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guimauve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guimauve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F50400F-CCF2-4C18-9381-31AD0C9D3663}"/>
</file>

<file path=customXml/itemProps3.xml><?xml version="1.0" encoding="utf-8"?>
<ds:datastoreItem xmlns:ds="http://schemas.openxmlformats.org/officeDocument/2006/customXml" ds:itemID="{68CF4A92-76FB-44D5-828F-608BD7F11639}"/>
</file>

<file path=customXml/itemProps4.xml><?xml version="1.0" encoding="utf-8"?>
<ds:datastoreItem xmlns:ds="http://schemas.openxmlformats.org/officeDocument/2006/customXml" ds:itemID="{CD0EA805-E5A2-4648-A03C-C462D2448B7F}"/>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