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chataigne grillée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0.00392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chataigne grillée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chataigne grillée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chataigne grillée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chataigne grillée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C00C1DD-D56D-411E-A5FF-CA7DDC2632E1}"/>
</file>

<file path=customXml/itemProps3.xml><?xml version="1.0" encoding="utf-8"?>
<ds:datastoreItem xmlns:ds="http://schemas.openxmlformats.org/officeDocument/2006/customXml" ds:itemID="{FE19EC36-9319-41F0-9459-6FF3BD62E343}"/>
</file>

<file path=customXml/itemProps4.xml><?xml version="1.0" encoding="utf-8"?>
<ds:datastoreItem xmlns:ds="http://schemas.openxmlformats.org/officeDocument/2006/customXml" ds:itemID="{AB704C32-7E7C-4765-A782-5B665A62EE53}"/>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