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214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SALICYLATE, BENZYL SALICYLATE, BENZYL ALCOHOL.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214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214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benzyl salicylate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SALICYLATE, BENZYL SALICYLATE, BENZYL ALCOHOL.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214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214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97A800E-6DD2-4017-9952-391298767677}"/>
</file>

<file path=customXml/itemProps3.xml><?xml version="1.0" encoding="utf-8"?>
<ds:datastoreItem xmlns:ds="http://schemas.openxmlformats.org/officeDocument/2006/customXml" ds:itemID="{62FCD3FD-3230-4F83-9973-EE98C1AA9C0E}"/>
</file>

<file path=customXml/itemProps4.xml><?xml version="1.0" encoding="utf-8"?>
<ds:datastoreItem xmlns:ds="http://schemas.openxmlformats.org/officeDocument/2006/customXml" ds:itemID="{17124DE7-A995-4ADC-ABB7-CB2E3E2C3D4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