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214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benzyl salicylate;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Sandal Mysore core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28219-60-5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248-907-2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Sandal Mysore core (28219-60-5)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6.38 Temp.: 29 Concentration: 1 other:</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Sandal Mysore core (28219-60-5)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6.38 Temp.: 29 Concentration: 1 other:</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214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Sandal Mysore core (28219-60-5)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0.03553767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0.7024487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0.995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214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Sandal Mysore core (28219-60-5)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Sandal Mysore core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Sandal Mysore core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214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214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21B2C2C-2025-482C-8CD8-351196E3D217}"/>
</file>

<file path=customXml/itemProps3.xml><?xml version="1.0" encoding="utf-8"?>
<ds:datastoreItem xmlns:ds="http://schemas.openxmlformats.org/officeDocument/2006/customXml" ds:itemID="{C8CD1A86-2299-43EC-B4F9-31099D2D922A}"/>
</file>

<file path=customXml/itemProps4.xml><?xml version="1.0" encoding="utf-8"?>
<ds:datastoreItem xmlns:ds="http://schemas.openxmlformats.org/officeDocument/2006/customXml" ds:itemID="{1185ED88-E033-48EA-842B-9648BC63358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