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 detergent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 detergent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F3DBFB-15E9-4CF7-A42E-0F8E3E78301D}"/>
</file>

<file path=customXml/itemProps3.xml><?xml version="1.0" encoding="utf-8"?>
<ds:datastoreItem xmlns:ds="http://schemas.openxmlformats.org/officeDocument/2006/customXml" ds:itemID="{92895E51-5E82-45BF-8ECF-974BD68BE973}"/>
</file>

<file path=customXml/itemProps4.xml><?xml version="1.0" encoding="utf-8"?>
<ds:datastoreItem xmlns:ds="http://schemas.openxmlformats.org/officeDocument/2006/customXml" ds:itemID="{B109B4DC-0B64-4241-8D66-EBB641B20E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