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noix et miel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coumarin, benzyl alcohol, (E)-1-(2,6,6-trimethyl-1,3-cyclohexadien-1-yl)-2-buten-1-one, DIMETHYLHYDROXY FURANONE, ROSE KETONE-3.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(ATE=1570 mg/kg)</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inhalation), H332 (ATE=3 mg/l/4h)</w:t>
              <w:br/>
              <w:t>Skin Irrit. 2, H315</w:t>
              <w:br/>
              <w:t>Eye Irrit. 2, H319</w:t>
              <w:br/>
              <w:t>Repr. 2, H361</w:t>
              <w:br/>
              <w:t>STOT SE 3, H335</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1A,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Irrit. 2, H315</w:t>
              <w:br/>
              <w:t>Skin Sens. 1A, H317</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Corr. 1B, H314</w:t>
              <w:br/>
              <w:t>Eye Dam. 1, H318</w:t>
              <w:br/>
              <w:t>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 Miellée. Amande.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benzaldehyde (100-52-7)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 1430 mg/kg de poids corporel Animal: rat, Animal sex: male, Guideline: OECD Guideline 401 (Acute Oral Toxicity), 95% CL: 1,33 - 1,54</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noix et miel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benzaldehyde (100-52-7)</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19,7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noix et miel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benzaldehyde (100-52-7)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benzaldehyde ; benzyl benzoate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Directives nationales</w:t>
      </w:r>
    </w:p>
    <w:tbl>
      <w:tblPr>
        <w:tblStyle w:val="SDSTableWithoutBorders"/>
        <w:tblW w:w="10491" w:type="dxa"/>
        <w:tblLayout w:type="fixed"/>
        <w:tblLook w:val="04A0"/>
      </w:tblPr>
      <w:tblGrid>
        <w:gridCol w:w="10491"/>
      </w:tblGrid>
      <w:tr w14:paraId="5124EAC9"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5F4E1267" w14:textId="396498DA">
            <w:pPr>
              <w:pStyle w:val="SDSTextHeading4"/>
              <w:rPr>
                <w:color w:val="auto"/>
              </w:rPr>
            </w:pPr>
            <w:r w:rsidRPr="0069446B">
              <w:rPr>
                <w:color w:val="auto"/>
              </w:rPr>
              <w:t>Finlande</w:t>
            </w:r>
          </w:p>
        </w:tc>
      </w:tr>
      <w:tr w14:paraId="4EB0E7BB"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1DA7F00D" w14:textId="0E094761">
            <w:pPr>
              <w:pStyle w:val="SDSTextHeading4"/>
              <w:rPr>
                <w:color w:val="auto"/>
              </w:rPr>
            </w:pPr>
            <w:r w:rsidRPr="0069446B" w:rsidR="00FA7F7F">
              <w:rPr>
                <w:noProof/>
                <w:color w:val="auto"/>
              </w:rPr>
              <w:t>France</w:t>
            </w:r>
          </w:p>
        </w:tc>
      </w:tr>
      <w:tr w14:paraId="584C76DD" w14:textId="77777777" w:rsidTr="00CE2D83">
        <w:tblPrEx>
          <w:tblW w:w="10491" w:type="dxa"/>
          <w:tblLayout w:type="fixed"/>
          <w:tblLook w:val="04A0"/>
        </w:tblPrEx>
        <w:trPr>
          <w:cantSplit w:val="0"/>
          <w:trHeight w:val="20"/>
        </w:trPr>
        <w:tc>
          <w:tcPr>
            <w:tcW w:w="10491" w:type="dxa"/>
            <w:tcBorders>
              <w:top w:val="none" w:sz="0" w:space="0" w:color="000000"/>
              <w:left w:val="none" w:sz="0" w:space="0" w:color="000000"/>
              <w:bottom w:val="none" w:sz="0" w:space="0" w:color="000000"/>
              <w:right w:val="none" w:sz="0" w:space="0" w:color="000000"/>
            </w:tcBorders>
          </w:tcPr>
          <w:tbl>
            <w:tblPr>
              <w:tblStyle w:val="SDSTableWithBordersWithHeaderRow"/>
              <w:tblW w:w="10477" w:type="dxa"/>
              <w:tblLayout w:type="fixed"/>
              <w:tblLook w:val="04A0"/>
            </w:tblPr>
            <w:tblGrid>
              <w:gridCol w:w="1981"/>
              <w:gridCol w:w="8496"/>
            </w:tblGrid>
            <w:tr w14:paraId="1ECC5E7E" w14:textId="77777777" w:rsidTr="00CE2D83">
              <w:tblPrEx>
                <w:tblW w:w="10477" w:type="dxa"/>
                <w:tblLayout w:type="fixed"/>
                <w:tblLook w:val="04A0"/>
              </w:tblPrEx>
              <w:trPr>
                <w:trHeight w:val="20"/>
                <w:tblHeader/>
              </w:trPr>
              <w:tc>
                <w:tcPr>
                  <w:tcW w:w="10477"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15A19" w14:paraId="3893F28A" w14:textId="29FBBBED">
                  <w:pPr>
                    <w:pStyle w:val="SDSTableTextBold"/>
                    <w:keepNext w:val="0"/>
                  </w:pPr>
                  <w:r w:rsidRPr="0069446B" w:rsidR="00290951">
                    <w:t>Maladies professionnelles</w:t>
                  </w:r>
                </w:p>
              </w:tc>
            </w:tr>
            <w:tr w14:paraId="6BEF88BE" w14:textId="77777777" w:rsidTr="00CE2D83">
              <w:tblPrEx>
                <w:tblW w:w="10477" w:type="dxa"/>
                <w:tblLayout w:type="fixed"/>
                <w:tblLook w:val="04A0"/>
              </w:tblPrEx>
              <w:trPr>
                <w:trHeight w:val="20"/>
                <w:tblHeader/>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151D0C1" w14:textId="13782F1F">
                  <w:pPr>
                    <w:pStyle w:val="SDSTableTextNormal"/>
                  </w:pPr>
                  <w:r w:rsidRPr="0069446B" w:rsidR="00290951">
                    <w:t>Code</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AC252CE" w14:textId="5E703CA3">
                  <w:pPr>
                    <w:pStyle w:val="SDSTableTextNormal"/>
                  </w:pPr>
                  <w:r w:rsidRPr="0069446B">
                    <w:rPr>
                      <w:noProof/>
                    </w:rPr>
                    <w:t>Description</w:t>
                  </w:r>
                </w:p>
              </w:tc>
            </w:tr>
            <w:tr w14:paraId="6BB13145" w14:textId="77777777" w:rsidTr="00CE2D83">
              <w:tblPrEx>
                <w:tblW w:w="10477" w:type="dxa"/>
                <w:tblLayout w:type="fixed"/>
                <w:tblLook w:val="04A0"/>
              </w:tblPrEx>
              <w:trPr>
                <w:trHeight w:val="676"/>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F5DCE0B" w14:textId="534EAEAF">
                  <w:pPr>
                    <w:pStyle w:val="SDSTableTextNormal"/>
                    <w:rPr>
                      <w:noProof w:val="0"/>
                    </w:rPr>
                  </w:pPr>
                  <w:r w:rsidRPr="0069446B" w:rsidR="00FA7F7F">
                    <w:rPr>
                      <w:noProof/>
                    </w:rPr>
                    <w:t>RG 84</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CB660ED" w14:textId="088BFBA8">
                  <w:pPr>
                    <w:pStyle w:val="SDSTableTextNormal"/>
                    <w:rPr>
                      <w:noProof w:val="0"/>
                    </w:rPr>
                  </w:pPr>
                  <w:r w:rsidRPr="0069446B">
                    <w:rPr>
                      <w:noProof/>
                    </w:rPr>
                    <w:t>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w:t>
                  </w:r>
                </w:p>
              </w:tc>
            </w:tr>
          </w:tbl>
          <w:p w:rsidR="00F430DC" w:rsidRPr="0069446B" w:rsidP="005C557D" w14:paraId="07BC27B8" w14:textId="77777777">
            <w:pPr>
              <w:pStyle w:val="SDSTableTextNormal"/>
            </w:pP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brûlures de la peau et de graves lésions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coumarin, benzyl alcohol, (E)-1-(2,6,6-trimethyl-1,3-cyclohexadien-1-yl)-2-buten-1-one, DIMETHYLHYDROXY FURANONE, ROSE KETONE-3.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noix et miel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noix et miel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79A1BB6-3400-43BB-A692-94BBFB4D9B42}"/>
</file>

<file path=customXml/itemProps3.xml><?xml version="1.0" encoding="utf-8"?>
<ds:datastoreItem xmlns:ds="http://schemas.openxmlformats.org/officeDocument/2006/customXml" ds:itemID="{DD7C4A70-D6A2-4A55-8654-F820866ED8E4}"/>
</file>

<file path=customXml/itemProps4.xml><?xml version="1.0" encoding="utf-8"?>
<ds:datastoreItem xmlns:ds="http://schemas.openxmlformats.org/officeDocument/2006/customXml" ds:itemID="{AC2C2231-E738-431A-9803-27C63621FC8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