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RUBRIQUE 1</w:t>
      </w:r>
      <w:r w:rsidRPr="007E06A5">
        <w:rPr>
          <w:noProof w:val="0"/>
          <w:color w:val="auto"/>
          <w:lang w:val="fr-BE"/>
        </w:rPr>
        <w:t xml:space="preserve">: </w:t>
      </w:r>
      <w:r w:rsidRPr="007E06A5" w:rsidR="00BD5FB4">
        <w:rPr>
          <w:noProof/>
          <w:color w:val="auto"/>
          <w:lang w:val="fr-BE"/>
        </w:rPr>
        <w:t>Identification de la substance/du mélange et de la société/de l’entreprise</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Identificateur de produit</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Forme du produit</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Mélange</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Nom commercial</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Bougie cinnamon tea 7%</w:t>
            </w:r>
          </w:p>
        </w:tc>
      </w:tr>
      <w:tr w14:paraId="5E8C0728"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7F0CE9" w:rsidRPr="0069446B" w:rsidP="009B0F88" w14:paraId="2F4626EA" w14:textId="2DA00D48">
            <w:pPr>
              <w:pStyle w:val="SDSTableTextNormal"/>
              <w:rPr>
                <w:noProof w:val="0"/>
              </w:rPr>
            </w:pPr>
            <w:r w:rsidRPr="0069446B" w:rsidR="00FA7F7F">
              <w:rPr>
                <w:noProof/>
              </w:rPr>
              <w:t>UFI</w:t>
            </w:r>
          </w:p>
        </w:tc>
        <w:tc>
          <w:tcPr>
            <w:tcW w:w="283" w:type="dxa"/>
            <w:tcBorders>
              <w:top w:val="none" w:sz="0" w:space="0" w:color="000000"/>
              <w:left w:val="none" w:sz="0" w:space="0" w:color="000000"/>
              <w:bottom w:val="none" w:sz="0" w:space="0" w:color="000000"/>
              <w:right w:val="none" w:sz="0" w:space="0" w:color="000000"/>
            </w:tcBorders>
          </w:tcPr>
          <w:p w:rsidR="007F0CE9" w:rsidRPr="0069446B" w:rsidP="00E10F57" w14:paraId="314FB999" w14:textId="2CB4C2E3">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7F0CE9" w:rsidRPr="0069446B" w:rsidP="009B0F88" w14:paraId="5A8FED36" w14:textId="48A2F26C">
            <w:pPr>
              <w:pStyle w:val="SDSTableTextNormal"/>
              <w:rPr>
                <w:noProof w:val="0"/>
              </w:rPr>
            </w:pPr>
            <w:r w:rsidRPr="0069446B" w:rsidR="00FA7F7F">
              <w:rPr>
                <w:noProof/>
              </w:rPr>
              <w:t>XXXX-XXXX-XXXX-XXXX</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Utilisations identifiées pertinentes de la substance ou du mélange et utilisations déconseillées</w:t>
      </w:r>
    </w:p>
    <w:p w:rsidR="00815CDF" w:rsidRPr="0069446B" w:rsidP="00815CDF" w14:paraId="5FFA2E05" w14:textId="08DFA0E8">
      <w:pPr>
        <w:pStyle w:val="SDSTextHeading3"/>
        <w:rPr>
          <w:noProof w:val="0"/>
          <w:color w:val="auto"/>
          <w:lang w:val="en-US"/>
        </w:rPr>
      </w:pPr>
      <w:r w:rsidRPr="0069446B" w:rsidR="00FA7F7F">
        <w:rPr>
          <w:noProof/>
          <w:color w:val="auto"/>
          <w:lang w:val="en-US"/>
        </w:rPr>
        <w:t>Utilisations identifiées pertinentes</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Utilisation de la substance/mélange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Bougie parfumée à destination du grand public.</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Renseignements concernant le fournisseur de la fiche de données de sécurité</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Numéro d’appel d’urgence</w:t>
      </w:r>
    </w:p>
    <w:tbl>
      <w:tblPr>
        <w:tblStyle w:val="SDSTableWithBordersWithHeaderRow"/>
        <w:tblW w:w="10488" w:type="dxa"/>
        <w:tblLayout w:type="fixed"/>
        <w:tblLook w:val="04A0"/>
      </w:tblPr>
      <w:tblGrid>
        <w:gridCol w:w="1417"/>
        <w:gridCol w:w="5386"/>
        <w:gridCol w:w="3685"/>
      </w:tblGrid>
      <w:tr w14:paraId="2519F037" w14:textId="77777777" w:rsidTr="00AF647F">
        <w:tblPrEx>
          <w:tblW w:w="10488" w:type="dxa"/>
          <w:tblLayout w:type="fixed"/>
          <w:tblLook w:val="04A0"/>
        </w:tblPrEx>
        <w:trPr>
          <w:tblHeader/>
        </w:trPr>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bookmarkStart w:id="0" w:name="_Hlk200545681"/>
          <w:p w:rsidR="00E7290F" w:rsidRPr="0069446B" w:rsidP="00AF647F" w14:paraId="22BCF484" w14:textId="77777777">
            <w:pPr>
              <w:pStyle w:val="SDSTableTextHeading1"/>
              <w:rPr>
                <w:noProof w:val="0"/>
                <w:color w:val="auto"/>
              </w:rPr>
            </w:pPr>
            <w:r w:rsidRPr="0069446B">
              <w:rPr>
                <w:noProof/>
                <w:color w:val="auto"/>
              </w:rPr>
              <w:t>Pays/Région</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45FD27AC" w14:textId="77777777">
            <w:pPr>
              <w:pStyle w:val="SDSTableTextHeading1"/>
              <w:rPr>
                <w:noProof w:val="0"/>
                <w:color w:val="auto"/>
              </w:rPr>
            </w:pPr>
            <w:r w:rsidRPr="0069446B">
              <w:rPr>
                <w:noProof/>
                <w:color w:val="auto"/>
              </w:rPr>
              <w:t>Organisation</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1BE7C269" w14:textId="77777777">
            <w:pPr>
              <w:pStyle w:val="SDSTableTextHeading1"/>
              <w:rPr>
                <w:noProof w:val="0"/>
                <w:color w:val="auto"/>
              </w:rPr>
            </w:pPr>
            <w:r w:rsidRPr="0069446B">
              <w:rPr>
                <w:noProof/>
                <w:color w:val="auto"/>
              </w:rPr>
              <w:t>Numéro d’urgence</w:t>
            </w:r>
          </w:p>
        </w:tc>
      </w:tr>
      <w:tr w14:paraId="42111A89" w14:textId="77777777" w:rsidTr="00AF647F">
        <w:tblPrEx>
          <w:tblW w:w="10488" w:type="dxa"/>
          <w:tblLayout w:type="fixed"/>
          <w:tblLook w:val="04A0"/>
        </w:tblPrEx>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F213F0D" w14:textId="4FB77ABE">
            <w:pPr>
              <w:pStyle w:val="SDSTableTextNormal"/>
              <w:rPr>
                <w:noProof w:val="0"/>
              </w:rPr>
            </w:pPr>
            <w:r w:rsidRPr="0069446B">
              <w:rPr>
                <w:noProof/>
              </w:rPr>
              <w:t>France</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97CC417" w14:textId="61CB0209">
            <w:pPr>
              <w:pStyle w:val="SDSTableTextNormal"/>
              <w:rPr>
                <w:noProof w:val="0"/>
              </w:rPr>
            </w:pPr>
            <w:r w:rsidRPr="0069446B">
              <w:rPr>
                <w:noProof/>
              </w:rPr>
              <w:t>ORFILA.</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38696ADD" w14:textId="2BAF4BB7">
            <w:pPr>
              <w:pStyle w:val="SDSTableTextNormal"/>
              <w:rPr>
                <w:noProof w:val="0"/>
              </w:rPr>
            </w:pPr>
            <w:r w:rsidRPr="0069446B">
              <w:rPr>
                <w:noProof/>
              </w:rPr>
              <w:t>+33 1 45 42 59 59</w:t>
            </w:r>
          </w:p>
          <w:p w:rsidR="00E7290F" w:rsidRPr="0069446B" w:rsidP="00AF647F" w14:paraId="7EACB10C" w14:textId="7D10B582">
            <w:pPr>
              <w:pStyle w:val="SDSTableTextNormal"/>
              <w:rPr>
                <w:noProof w:val="0"/>
              </w:rPr>
            </w:pPr>
            <w:r w:rsidRPr="0069446B">
              <w:rPr>
                <w:noProof/>
              </w:rPr>
              <w:t>Ce numéro flèche automatiquement les appels vers le centre antipoison le plus proche, en fonction du lieu de l’appelant. Ces centres anti-poison et de toxicovigilance fournissent une aide médicale gratuite (hors coût d’appel), 24 heures sur 24 et 7 jours sur 7.</w:t>
            </w:r>
          </w:p>
        </w:tc>
      </w:tr>
    </w:tbl>
    <w:bookmarkEnd w:id="0"/>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2</w:t>
      </w:r>
      <w:r w:rsidRPr="0069446B">
        <w:rPr>
          <w:noProof w:val="0"/>
          <w:color w:val="auto"/>
          <w:lang w:val="fr-BE"/>
        </w:rPr>
        <w:t xml:space="preserve">: </w:t>
      </w:r>
      <w:r w:rsidRPr="0069446B" w:rsidR="00FA7F7F">
        <w:rPr>
          <w:noProof/>
          <w:color w:val="auto"/>
          <w:lang w:val="fr-BE"/>
        </w:rPr>
        <w:t>Identification des dangers</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BD5FB4">
        <w:rPr>
          <w:noProof/>
          <w:color w:val="auto"/>
          <w:lang w:val="fr-BE"/>
        </w:rPr>
        <w:t>Classification de la substance ou du mélange</w:t>
      </w:r>
    </w:p>
    <w:p w:rsidR="00827634" w:rsidRPr="0069446B" w:rsidP="00EE0840" w14:paraId="5A5BA6A5" w14:textId="56A2E9A0">
      <w:pPr>
        <w:pStyle w:val="SDSTextHeading3"/>
        <w:rPr>
          <w:noProof w:val="0"/>
          <w:color w:val="auto"/>
          <w:lang w:val="fr-BE"/>
        </w:rPr>
      </w:pPr>
      <w:r w:rsidRPr="0069446B">
        <w:rPr>
          <w:noProof/>
          <w:color w:val="auto"/>
          <w:lang w:val="fr-BE"/>
        </w:rPr>
        <w:t>Classification selon le règlement (CE) N° 1272/2008 [CLP]</w:t>
      </w:r>
    </w:p>
    <w:tbl>
      <w:tblPr>
        <w:tblStyle w:val="SDSTableWithoutBorders"/>
        <w:tblW w:w="10483" w:type="dxa"/>
        <w:tblLayout w:type="fixed"/>
        <w:tblLook w:val="04A0"/>
      </w:tblPr>
      <w:tblGrid>
        <w:gridCol w:w="4495"/>
        <w:gridCol w:w="2019"/>
        <w:gridCol w:w="3969"/>
      </w:tblGrid>
      <w:tr w14:paraId="013F4126"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paraId="67D117E2" w14:textId="42DBB112">
            <w:pPr>
              <w:pStyle w:val="SDSTableTextNormal"/>
              <w:rPr>
                <w:noProof w:val="0"/>
              </w:rPr>
            </w:pPr>
            <w:r w:rsidRPr="0069446B">
              <w:rPr>
                <w:noProof/>
              </w:rPr>
              <w:t>Sensibilisation cutanée, catégorie 1</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paraId="5B8E243F" w14:textId="0E406877">
            <w:pPr>
              <w:pStyle w:val="SDSTableTextNormal"/>
              <w:rPr>
                <w:noProof w:val="0"/>
              </w:rPr>
            </w:pPr>
            <w:r w:rsidRPr="0069446B" w:rsidR="00FA7F7F">
              <w:rPr>
                <w:noProof/>
              </w:rPr>
              <w:t>H317</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paraId="74B5E5D6" w14:textId="0E99CCC6">
            <w:pPr>
              <w:pStyle w:val="SDSTableTextNormal"/>
              <w:rPr>
                <w:noProof w:val="0"/>
              </w:rPr>
            </w:pPr>
          </w:p>
        </w:tc>
      </w:tr>
    </w:tbl>
    <w:p w:rsidR="00827634" w:rsidRPr="0069446B" w:rsidP="009E5102" w14:paraId="29F388B8" w14:textId="4336E5B9">
      <w:pPr>
        <w:pStyle w:val="SDSTextNormal"/>
        <w:rPr>
          <w:noProof/>
        </w:rPr>
      </w:pPr>
      <w:r>
        <w:rPr>
          <w:noProof/>
        </w:rPr>
        <w:t>Texte intégral des mentions H et EUH : voir rubrique 16</w:t>
      </w:r>
    </w:p>
    <w:p w:rsidR="00827634" w:rsidRPr="0069446B" w:rsidP="00EE0840" w14:paraId="055D903E" w14:textId="69DDCAEA">
      <w:pPr>
        <w:pStyle w:val="SDSTextHeading3"/>
        <w:rPr>
          <w:noProof w:val="0"/>
          <w:color w:val="auto"/>
        </w:rPr>
      </w:pPr>
      <w:r w:rsidRPr="0069446B">
        <w:rPr>
          <w:noProof/>
          <w:color w:val="auto"/>
        </w:rPr>
        <w:t>Effets néfastes physicochimiques, pour la santé humaine et pour l’environnement</w:t>
      </w:r>
    </w:p>
    <w:p w:rsidR="00827634" w:rsidRPr="0069446B" w:rsidP="009E5102" w14:paraId="70925B83" w14:textId="5215662C">
      <w:pPr>
        <w:pStyle w:val="SDSTextNormal"/>
      </w:pPr>
      <w:r w:rsidRPr="0069446B">
        <w:rPr>
          <w:noProof/>
        </w:rPr>
        <w:t>Matière solide inflammable. Peut provoquer une allergie cutanée.</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Éléments d’étiquetage</w:t>
      </w:r>
    </w:p>
    <w:p w:rsidR="00827634" w:rsidRPr="0069446B" w:rsidP="00EE0840" w14:paraId="53D9E98C" w14:textId="597293E4">
      <w:pPr>
        <w:pStyle w:val="SDSTextHeading3"/>
        <w:rPr>
          <w:noProof w:val="0"/>
          <w:color w:val="auto"/>
        </w:rPr>
      </w:pPr>
      <w:r w:rsidRPr="0069446B">
        <w:rPr>
          <w:noProof/>
          <w:color w:val="auto"/>
        </w:rPr>
        <w:t>Etiquetage selon le règlement (CE) N° 1272/2008 [CLP]</w:t>
      </w:r>
    </w:p>
    <w:tbl>
      <w:tblPr>
        <w:tblStyle w:val="SDSTableWithoutBorders"/>
        <w:tblW w:w="10489" w:type="dxa"/>
        <w:tblLayout w:type="fixed"/>
        <w:tblLook w:val="04A0"/>
      </w:tblPr>
      <w:tblGrid>
        <w:gridCol w:w="3685"/>
        <w:gridCol w:w="284"/>
        <w:gridCol w:w="1077"/>
        <w:gridCol w:w="1077"/>
        <w:gridCol w:w="1077"/>
        <w:gridCol w:w="1077"/>
        <w:gridCol w:w="1077"/>
        <w:gridCol w:w="1135"/>
      </w:tblGrid>
      <w:tr w14:paraId="531367F6"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A51479" w14:paraId="09853F86" w14:textId="03A060AF">
            <w:pPr>
              <w:pStyle w:val="SDSTableTextNormal"/>
              <w:rPr>
                <w:noProof w:val="0"/>
              </w:rPr>
            </w:pPr>
            <w:r w:rsidRPr="0069446B" w:rsidR="00FA7F7F">
              <w:rPr>
                <w:noProof/>
              </w:rPr>
              <w:t>Pictogrammes de danger (CLP)</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7E2A456" w14:textId="77777777">
            <w:pPr>
              <w:pStyle w:val="SDSTableTextColonColumn"/>
              <w:rPr>
                <w:noProof w:val="0"/>
              </w:rPr>
            </w:pPr>
            <w:r w:rsidRPr="0069446B">
              <w:rPr>
                <w:noProof w:val="0"/>
              </w:rPr>
              <w:t>:</w:t>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2CC75AF9" w14:textId="6B3E5396">
            <w:pPr>
              <w:pStyle w:val="SDSTableTextCentered"/>
              <w:rPr>
                <w:noProof w:val="0"/>
              </w:rPr>
            </w:pPr>
            <w:r w:rsidRPr="0069446B" w:rsidR="00FA7F7F">
              <w:drawing>
                <wp:inline>
                  <wp:extent cx="635000" cy="635000"/>
                  <wp:docPr id="100001" name="" descr="GHS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6"/>
                          <a:stretch>
                            <a:fillRect/>
                          </a:stretch>
                        </pic:blipFill>
                        <pic:spPr>
                          <a:xfrm>
                            <a:off x="0" y="0"/>
                            <a:ext cx="635000" cy="635000"/>
                          </a:xfrm>
                          <a:prstGeom prst="rect">
                            <a:avLst/>
                          </a:prstGeom>
                        </pic:spPr>
                      </pic:pic>
                    </a:graphicData>
                  </a:graphic>
                </wp:inline>
              </w:drawing>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6F9D33A" w14:textId="4AE42712">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692950ED" w14:textId="2E6C5141">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11293D9" w14:textId="42F16FFE">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0BEE06B" w14:textId="62D224D5">
            <w:pPr>
              <w:pStyle w:val="SDSTableTextCentered"/>
              <w:rPr>
                <w:noProof w:val="0"/>
              </w:rPr>
            </w:pPr>
          </w:p>
        </w:tc>
        <w:tc>
          <w:tcPr>
            <w:tcW w:w="1135" w:type="dxa"/>
            <w:tcBorders>
              <w:top w:val="none" w:sz="0" w:space="0" w:color="000000"/>
              <w:left w:val="none" w:sz="0" w:space="0" w:color="000000"/>
              <w:bottom w:val="none" w:sz="0" w:space="0" w:color="000000"/>
              <w:right w:val="none" w:sz="0" w:space="0" w:color="000000"/>
            </w:tcBorders>
          </w:tcPr>
          <w:p w:rsidR="00231E3C" w:rsidRPr="0069446B" w:rsidP="001435ED" w14:paraId="65B45AFC" w14:textId="3C7954BC">
            <w:pPr>
              <w:pStyle w:val="SDSTableTextCentered"/>
              <w:rPr>
                <w:noProof w:val="0"/>
              </w:rPr>
            </w:pPr>
          </w:p>
        </w:tc>
      </w:tr>
      <w:tr w14:paraId="25CDDBF4"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A51479" w14:paraId="2A883038" w14:textId="77777777">
            <w:pPr>
              <w:pStyle w:val="SDSTableTextNormal"/>
              <w:rPr>
                <w:noProof w:val="0"/>
              </w:rPr>
            </w:pPr>
          </w:p>
        </w:tc>
        <w:tc>
          <w:tcPr>
            <w:tcW w:w="284" w:type="dxa"/>
            <w:tcBorders>
              <w:top w:val="none" w:sz="0" w:space="0" w:color="000000"/>
              <w:left w:val="none" w:sz="0" w:space="0" w:color="000000"/>
              <w:bottom w:val="none" w:sz="0" w:space="0" w:color="000000"/>
              <w:right w:val="none" w:sz="0" w:space="0" w:color="000000"/>
            </w:tcBorders>
          </w:tcPr>
          <w:p w:rsidR="00231E3C" w:rsidRPr="0069446B" w:rsidP="001435ED" w14:paraId="45AEA4BE" w14:textId="77777777">
            <w:pPr>
              <w:pStyle w:val="SDSTableTextColonColumn"/>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57F2E30A" w14:textId="24702AC5">
            <w:pPr>
              <w:pStyle w:val="SDSTableTextCentered"/>
              <w:rPr>
                <w:noProof w:val="0"/>
              </w:rPr>
            </w:pPr>
            <w:r w:rsidRPr="0069446B" w:rsidR="00FA7F7F">
              <w:rPr>
                <w:noProof/>
              </w:rPr>
              <w:t>GHS07</w:t>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1BFCE48E" w14:textId="65A3F993">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4FD8E0F8" w14:textId="5F02E27B">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4E3B6B93" w14:textId="5ADF2AF4">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589ACC4E" w14:textId="7D99C3B5">
            <w:pPr>
              <w:pStyle w:val="SDSTableTextCentered"/>
              <w:rPr>
                <w:noProof w:val="0"/>
              </w:rPr>
            </w:pPr>
          </w:p>
        </w:tc>
        <w:tc>
          <w:tcPr>
            <w:tcW w:w="1135" w:type="dxa"/>
            <w:tcBorders>
              <w:top w:val="none" w:sz="0" w:space="0" w:color="000000"/>
              <w:left w:val="none" w:sz="0" w:space="0" w:color="000000"/>
              <w:bottom w:val="none" w:sz="0" w:space="0" w:color="000000"/>
              <w:right w:val="none" w:sz="0" w:space="0" w:color="000000"/>
            </w:tcBorders>
          </w:tcPr>
          <w:p w:rsidR="00231E3C" w:rsidRPr="0069446B" w:rsidP="001435ED" w14:paraId="459CA760" w14:textId="790AC770">
            <w:pPr>
              <w:pStyle w:val="SDSTableTextCentered"/>
              <w:rPr>
                <w:noProof w:val="0"/>
              </w:rPr>
            </w:pPr>
          </w:p>
        </w:tc>
      </w:tr>
      <w:tr w14:paraId="3F65072B"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657BDD74" w14:textId="4B9181B8">
            <w:pPr>
              <w:pStyle w:val="SDSTableTextNormal"/>
              <w:rPr>
                <w:noProof w:val="0"/>
              </w:rPr>
            </w:pPr>
            <w:r w:rsidRPr="0069446B" w:rsidR="00FA7F7F">
              <w:rPr>
                <w:noProof/>
              </w:rPr>
              <w:t>Mention d’avertissement (CLP)</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BEBA5B9" w14:textId="77777777">
            <w:pPr>
              <w:pStyle w:val="SDSTableTextColonColumn"/>
              <w:rPr>
                <w:noProof w:val="0"/>
              </w:rPr>
            </w:pPr>
            <w:r w:rsidRPr="0069446B">
              <w:rPr>
                <w:noProof w:val="0"/>
              </w:rPr>
              <w:t>:</w:t>
            </w:r>
          </w:p>
        </w:tc>
        <w:tc>
          <w:tcPr>
            <w:tcW w:w="6520" w:type="dxa"/>
            <w:gridSpan w:val="6"/>
            <w:tcBorders>
              <w:top w:val="none" w:sz="0" w:space="0" w:color="000000"/>
              <w:left w:val="none" w:sz="0" w:space="0" w:color="000000"/>
              <w:bottom w:val="none" w:sz="0" w:space="0" w:color="000000"/>
              <w:right w:val="none" w:sz="0" w:space="0" w:color="000000"/>
            </w:tcBorders>
          </w:tcPr>
          <w:p w:rsidR="00231E3C" w:rsidRPr="0069446B" w:rsidP="00E36840" w14:paraId="7A418A56" w14:textId="53A3498D">
            <w:pPr>
              <w:pStyle w:val="SDSTableTextNormal"/>
              <w:rPr>
                <w:noProof w:val="0"/>
              </w:rPr>
            </w:pPr>
            <w:r w:rsidRPr="0069446B">
              <w:rPr>
                <w:noProof/>
              </w:rPr>
              <w:t>Attention</w:t>
            </w:r>
          </w:p>
        </w:tc>
      </w:tr>
      <w:tr w14:paraId="3D4A98A9"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21D0D543" w14:textId="1B173C16">
            <w:pPr>
              <w:pStyle w:val="SDSTableTextNormal"/>
              <w:rPr>
                <w:noProof w:val="0"/>
              </w:rPr>
            </w:pPr>
            <w:r w:rsidRPr="0069446B" w:rsidR="00FA7F7F">
              <w:rPr>
                <w:noProof/>
              </w:rPr>
              <w:t>Contient</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6392409B" w14:textId="77777777">
            <w:pPr>
              <w:pStyle w:val="SDSTableTextColonColumn"/>
              <w:rPr>
                <w:noProof w:val="0"/>
              </w:rPr>
            </w:pPr>
            <w:r w:rsidRPr="0069446B">
              <w:rPr>
                <w:noProof w:val="0"/>
              </w:rPr>
              <w:t>:</w:t>
            </w:r>
          </w:p>
        </w:tc>
        <w:tc>
          <w:tcPr>
            <w:tcW w:w="6520" w:type="dxa"/>
            <w:gridSpan w:val="6"/>
            <w:tcBorders>
              <w:top w:val="none" w:sz="0" w:space="0" w:color="000000"/>
              <w:left w:val="none" w:sz="0" w:space="0" w:color="000000"/>
              <w:bottom w:val="none" w:sz="0" w:space="0" w:color="000000"/>
              <w:right w:val="none" w:sz="0" w:space="0" w:color="000000"/>
            </w:tcBorders>
          </w:tcPr>
          <w:p w:rsidR="00231E3C" w:rsidRPr="0069446B" w:rsidP="00E36840" w14:paraId="7CC56F45" w14:textId="3A33C697">
            <w:pPr>
              <w:pStyle w:val="SDSTableTextNormal"/>
              <w:rPr>
                <w:noProof w:val="0"/>
              </w:rPr>
            </w:pPr>
            <w:r w:rsidRPr="0069446B">
              <w:rPr>
                <w:noProof/>
              </w:rPr>
              <w:t>linalyl acetate; isoeugenol; 4-tert-butylcyclohexyl acetate; cinnamaldehyde; linalool; coumarin; benzyl alcohol</w:t>
            </w:r>
          </w:p>
        </w:tc>
      </w:tr>
    </w:tbl>
    <w:p w:rsidR="00903637" w:rsidRPr="0069446B" w:rsidP="00DC42C5" w14:paraId="1E248DF8" w14:textId="3D74F78D">
      <w:pPr>
        <w:pStyle w:val="SDSTextNormal"/>
      </w:pPr>
    </w:p>
    <w:tbl>
      <w:tblPr>
        <w:tblStyle w:val="SDSTableWithoutBorders"/>
        <w:tblW w:w="10489" w:type="dxa"/>
        <w:tblLayout w:type="fixed"/>
        <w:tblLook w:val="04A0"/>
      </w:tblPr>
      <w:tblGrid>
        <w:gridCol w:w="3685"/>
        <w:gridCol w:w="284"/>
        <w:gridCol w:w="6520"/>
      </w:tblGrid>
      <w:tr w14:paraId="2C1C95F9"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0284AE49" w14:textId="10FA976A">
            <w:pPr>
              <w:pStyle w:val="SDSTableTextNormal"/>
              <w:rPr>
                <w:noProof w:val="0"/>
              </w:rPr>
            </w:pPr>
            <w:r w:rsidRPr="0069446B" w:rsidR="00FA7F7F">
              <w:rPr>
                <w:noProof/>
              </w:rPr>
              <w:t>Mentions de danger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371EC6E4"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32C0DE4A" w14:textId="0AAC4446">
            <w:pPr>
              <w:pStyle w:val="SDSTableTextNormal"/>
              <w:keepLines w:val="0"/>
              <w:rPr>
                <w:noProof w:val="0"/>
              </w:rPr>
            </w:pPr>
            <w:r w:rsidRPr="0069446B" w:rsidR="00FA7F7F">
              <w:rPr>
                <w:noProof/>
              </w:rPr>
              <w:t>H317 - Peut provoquer une allergie cutanée.</w:t>
            </w:r>
          </w:p>
        </w:tc>
      </w:tr>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Conseils de prudence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En cas de consultation d’un médecin, garder à disposition le récipient ou l’étiquette.</w:t>
              <w:br/>
              <w:t>P102 - Tenir hors de portée des enfants.</w:t>
              <w:br/>
              <w:t>P333+P313 - En cas d’irritation ou d’éruption cutanée: consulter un médecin.</w:t>
              <w:br/>
              <w:t>P501 - Éliminer le contenu et le récipient dans un centre de tri, conformément à la réglementation locale.</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Autres dangers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Ne contient pas de substances PBT et/ou vPvB ≥ 0,1 % évaluées conformément à l’annexe XIII du règlement REACH</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1" w:name="_Hlk61356392"/>
          <w:p w:rsidR="00B7573C" w:rsidRPr="0069446B" w:rsidP="00B072A8" w14:paraId="4B4EF2C2" w14:textId="7FCE4841">
            <w:pPr>
              <w:pStyle w:val="SDSTableTextNormal"/>
              <w:rPr>
                <w:noProof w:val="0"/>
              </w:rPr>
            </w:pPr>
            <w:r w:rsidRPr="0069446B">
              <w:rPr>
                <w:noProof/>
              </w:rPr>
              <w:t>Le mélange ne contient pas de substance(s) incluse(s) dans la liste établie conformément à l’article 59, par. 1, du règlement REACH, pour avoir des propriétés perturbant le système endocrinien, ou la ou les substances n’est/ne sont pas identifiée(s) comme ayant des propriétés perturbant le système endocrinien conformément aux critères établis dans le Règlement délégué (UE) 2017/2100 de la Commission ou le Règlement (UE) 2018/605 de la Commission, à une concentration égale ou supérieure à 0,1 %</w:t>
            </w:r>
          </w:p>
        </w:tc>
      </w:tr>
      <w:bookmarkEnd w:id="1"/>
    </w:tbl>
    <w:p w:rsidR="00B072A8" w:rsidRPr="0069446B" w:rsidP="00B072A8" w14:paraId="7788D936" w14:textId="77777777">
      <w:pPr>
        <w:pStyle w:val="SDSTextBlankLine"/>
      </w:pPr>
    </w:p>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3</w:t>
      </w:r>
      <w:r w:rsidRPr="0069446B">
        <w:rPr>
          <w:noProof w:val="0"/>
          <w:color w:val="auto"/>
          <w:lang w:val="en-GB"/>
        </w:rPr>
        <w:t xml:space="preserve">: </w:t>
      </w:r>
      <w:r w:rsidRPr="0069446B" w:rsidR="00FA7F7F">
        <w:rPr>
          <w:noProof/>
          <w:color w:val="auto"/>
          <w:lang w:val="en-GB"/>
        </w:rPr>
        <w:t>Composition/informations sur les composants</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Mélanges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Nom</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Identificateur de produit</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Classification selon le règlement (CE) N°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benzyl benzoate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120-51-4</w:t>
            </w:r>
          </w:p>
          <w:p w:rsidR="00827634" w:rsidRPr="0069446B" w:rsidP="009B0F88" w14:paraId="3F1A30C5"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204-402-9</w:t>
            </w:r>
          </w:p>
          <w:p w:rsidR="00827634" w:rsidRPr="0069446B" w:rsidP="009B0F88" w14:paraId="6ACDC690" w14:textId="49C2065D">
            <w:pPr>
              <w:pStyle w:val="SDSTableTextNormal"/>
              <w:rPr>
                <w:noProof w:val="0"/>
              </w:rPr>
            </w:pPr>
            <w:r w:rsidRPr="0069446B" w:rsidR="00FA7F7F">
              <w:rPr>
                <w:noProof/>
              </w:rPr>
              <w:t>N° Index</w:t>
            </w:r>
            <w:r w:rsidRPr="0069446B" w:rsidR="004A0E0E">
              <w:rPr>
                <w:noProof w:val="0"/>
              </w:rPr>
              <w:t xml:space="preserve">: </w:t>
            </w:r>
            <w:r w:rsidRPr="0069446B" w:rsidR="00FA7F7F">
              <w:rPr>
                <w:noProof/>
              </w:rPr>
              <w:t>607-085-00-9</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0,7</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Acute Tox. 4 (par voie orale), H302 (ATE=500 mg/kg de poids corporel)</w:t>
              <w:br/>
              <w:t>Aquatic Acute 1, H400</w:t>
              <w:br/>
              <w:t>Aquatic Chronic 2, H411</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4-tert-butylcyclohexyl acetate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32210-23-4</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250-954-9</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0,56</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benzyl alcohol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100-51-6</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202-859-9</w:t>
            </w:r>
          </w:p>
          <w:p w:rsidR="00827634" w:rsidRPr="0069446B" w:rsidP="009B0F88" w14:textId="49C2065D">
            <w:pPr>
              <w:pStyle w:val="SDSTableTextNormal"/>
              <w:rPr>
                <w:noProof w:val="0"/>
              </w:rPr>
            </w:pPr>
            <w:r w:rsidRPr="0069446B" w:rsidR="00FA7F7F">
              <w:rPr>
                <w:noProof/>
              </w:rPr>
              <w:t>N° Index</w:t>
            </w:r>
            <w:r w:rsidRPr="0069446B" w:rsidR="004A0E0E">
              <w:rPr>
                <w:noProof w:val="0"/>
              </w:rPr>
              <w:t xml:space="preserve">: </w:t>
            </w:r>
            <w:r w:rsidRPr="0069446B" w:rsidR="00FA7F7F">
              <w:rPr>
                <w:noProof/>
              </w:rPr>
              <w:t>603-057-00-5</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0,35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(par voie orale), H302 (ATE=1580 mg/kg de poids corporel)</w:t>
              <w:br/>
              <w:t>Eye Irrit. 2, H319</w:t>
              <w:br/>
              <w:t>Skin Sens. 1B, H317</w:t>
            </w:r>
          </w:p>
        </w:tc>
      </w:tr>
      <w:tr w14:paraId="73AD14F1"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coumarin</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91-64-5</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202-086-7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(par voie orale), H302 (ATE=500 mg/kg de poids corporel)</w:t>
              <w:br/>
              <w:t>Skin Sens. 1B, H317</w:t>
            </w:r>
          </w:p>
        </w:tc>
      </w:tr>
      <w:tr w14:paraId="73AD14F2"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linalyl acetate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115-95-7</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204-116-4</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0,14</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3"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linalool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78-70-6</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201-134-4</w:t>
            </w:r>
          </w:p>
          <w:p w:rsidR="00827634" w:rsidRPr="0069446B" w:rsidP="009B0F88" w14:textId="49C2065D">
            <w:pPr>
              <w:pStyle w:val="SDSTableTextNormal"/>
              <w:rPr>
                <w:noProof w:val="0"/>
              </w:rPr>
            </w:pPr>
            <w:r w:rsidRPr="0069446B" w:rsidR="00FA7F7F">
              <w:rPr>
                <w:noProof/>
              </w:rPr>
              <w:t>N° Index</w:t>
            </w:r>
            <w:r w:rsidRPr="0069446B" w:rsidR="004A0E0E">
              <w:rPr>
                <w:noProof w:val="0"/>
              </w:rPr>
              <w:t xml:space="preserve">: </w:t>
            </w:r>
            <w:r w:rsidRPr="0069446B" w:rsidR="00FA7F7F">
              <w:rPr>
                <w:noProof/>
              </w:rPr>
              <w:t>603-235-00-2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0,14</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4"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anisaldehyde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123-11-5</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204-602-6</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0,105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Repr. 2, H361</w:t>
              <w:br/>
              <w:t>Aquatic Chronic 3, H412</w:t>
            </w:r>
          </w:p>
        </w:tc>
      </w:tr>
      <w:tr w14:paraId="73AD14F5"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cinnamaldehyde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104-55-2</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203-213-9</w:t>
            </w:r>
          </w:p>
          <w:p w:rsidR="00827634" w:rsidRPr="0069446B" w:rsidP="009B0F88" w14:textId="49C2065D">
            <w:pPr>
              <w:pStyle w:val="SDSTableTextNormal"/>
              <w:rPr>
                <w:noProof w:val="0"/>
              </w:rPr>
            </w:pPr>
            <w:r w:rsidRPr="0069446B" w:rsidR="00FA7F7F">
              <w:rPr>
                <w:noProof/>
              </w:rPr>
              <w:t>N° Index</w:t>
            </w:r>
            <w:r w:rsidRPr="0069446B" w:rsidR="004A0E0E">
              <w:rPr>
                <w:noProof w:val="0"/>
              </w:rPr>
              <w:t xml:space="preserve">: </w:t>
            </w:r>
            <w:r w:rsidRPr="0069446B" w:rsidR="00FA7F7F">
              <w:rPr>
                <w:noProof/>
              </w:rPr>
              <w:t>606-155-00-6</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0,07</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(par voie cutanée), H312 (ATE=1260 mg/kg de poids corporel)</w:t>
              <w:br/>
              <w:t>Skin Irrit. 2, H315</w:t>
              <w:br/>
              <w:t>Eye Irrit. 2, H319</w:t>
              <w:br/>
              <w:t>Skin Sens. 1A, H317</w:t>
              <w:br/>
              <w:t>Aquatic Chronic 3, H412</w:t>
            </w:r>
          </w:p>
        </w:tc>
      </w:tr>
      <w:tr w14:paraId="73AD14F6"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isoeugenol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97-54-1</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202-590-7</w:t>
            </w:r>
          </w:p>
          <w:p w:rsidR="00827634" w:rsidRPr="0069446B" w:rsidP="009B0F88" w14:textId="49C2065D">
            <w:pPr>
              <w:pStyle w:val="SDSTableTextNormal"/>
              <w:rPr>
                <w:noProof w:val="0"/>
              </w:rPr>
            </w:pPr>
            <w:r w:rsidRPr="0069446B" w:rsidR="00FA7F7F">
              <w:rPr>
                <w:noProof/>
              </w:rPr>
              <w:t>N° Index</w:t>
            </w:r>
            <w:r w:rsidRPr="0069446B" w:rsidR="004A0E0E">
              <w:rPr>
                <w:noProof w:val="0"/>
              </w:rPr>
              <w:t xml:space="preserve">: </w:t>
            </w:r>
            <w:r w:rsidRPr="0069446B" w:rsidR="00FA7F7F">
              <w:rPr>
                <w:noProof/>
              </w:rPr>
              <w:t>604-094-00-X</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0,007</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(par voie orale), H302 (ATE=500 mg/kg de poids corporel)</w:t>
              <w:br/>
              <w:t>Acute Tox. 4 (par voie cutanée), H312 (ATE=1100 mg/kg de poids corporel)</w:t>
              <w:br/>
              <w:t>Acute Tox. 4 (par inhalation), H332 (ATE=1,5 mg/l/4h)</w:t>
              <w:br/>
              <w:t>Skin Irrit. 2, H315</w:t>
              <w:br/>
              <w:t>Eye Irrit. 2, H319</w:t>
              <w:br/>
              <w:t>Skin Sens. 1A, H317</w:t>
              <w:br/>
              <w:t>STOT SE 3, H335</w:t>
            </w:r>
          </w:p>
        </w:tc>
      </w:tr>
    </w:tbl>
    <w:p w:rsidR="00B9487F" w:rsidRPr="0069446B" w:rsidP="009E5102" w14:paraId="7E24D261" w14:textId="10681EB5">
      <w:pPr>
        <w:pStyle w:val="SDSTextNormal"/>
      </w:pPr>
    </w:p>
    <w:tbl>
      <w:tblPr>
        <w:tblStyle w:val="SDSTableWithBordersWithHeaderRow"/>
        <w:tblW w:w="10490" w:type="dxa"/>
        <w:tblLayout w:type="fixed"/>
        <w:tblLook w:val="04A0"/>
      </w:tblPr>
      <w:tblGrid>
        <w:gridCol w:w="3969"/>
        <w:gridCol w:w="2268"/>
        <w:gridCol w:w="4253"/>
      </w:tblGrid>
      <w:tr w14:paraId="6F7CB57B" w14:textId="77777777" w:rsidTr="006965F0">
        <w:tblPrEx>
          <w:tblW w:w="10490" w:type="dxa"/>
          <w:tblLayout w:type="fixed"/>
          <w:tblLook w:val="04A0"/>
        </w:tblPrEx>
        <w:trPr>
          <w:tblHeader/>
        </w:trPr>
        <w:tc>
          <w:tcPr>
            <w:tcW w:w="10490" w:type="dxa"/>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693D4B40" w14:textId="45ACE47A">
            <w:pPr>
              <w:pStyle w:val="SDSTableTextHeading1"/>
              <w:rPr>
                <w:noProof w:val="0"/>
                <w:color w:val="auto"/>
              </w:rPr>
            </w:pPr>
            <w:r w:rsidRPr="0069446B" w:rsidR="00FA7F7F">
              <w:rPr>
                <w:noProof/>
                <w:color w:val="auto"/>
              </w:rPr>
              <w:t>Limites de concentration spécifiques</w:t>
            </w:r>
            <w:r w:rsidRPr="0069446B">
              <w:rPr>
                <w:noProof w:val="0"/>
                <w:color w:val="auto"/>
              </w:rPr>
              <w:t>:</w:t>
            </w:r>
          </w:p>
        </w:tc>
      </w:tr>
      <w:tr w14:paraId="4022B8D3" w14:textId="77777777" w:rsidTr="00D066E3">
        <w:tblPrEx>
          <w:tblW w:w="10490"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1E4B2AB8" w14:textId="06191804">
            <w:pPr>
              <w:pStyle w:val="SDSTableTextHeading2"/>
              <w:rPr>
                <w:noProof w:val="0"/>
                <w:color w:val="auto"/>
              </w:rPr>
            </w:pPr>
            <w:r w:rsidRPr="0069446B" w:rsidR="00FA7F7F">
              <w:rPr>
                <w:noProof/>
                <w:color w:val="auto"/>
              </w:rPr>
              <w:t>Nom</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44B29236" w14:textId="6A267460">
            <w:pPr>
              <w:pStyle w:val="SDSTableTextHeading2"/>
              <w:rPr>
                <w:noProof w:val="0"/>
                <w:color w:val="auto"/>
              </w:rPr>
            </w:pPr>
            <w:r w:rsidRPr="0069446B" w:rsidR="00FA7F7F">
              <w:rPr>
                <w:noProof/>
                <w:color w:val="auto"/>
              </w:rPr>
              <w:t>Identificateur de produit</w:t>
            </w:r>
          </w:p>
        </w:tc>
        <w:tc>
          <w:tcPr>
            <w:tcW w:w="4253"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119FF265" w14:textId="1EE4CF94">
            <w:pPr>
              <w:pStyle w:val="SDSTableTextHeading2"/>
              <w:rPr>
                <w:noProof w:val="0"/>
                <w:color w:val="auto"/>
                <w:lang w:val="fr-BE"/>
              </w:rPr>
            </w:pPr>
            <w:r w:rsidRPr="0069446B" w:rsidR="00FA7F7F">
              <w:rPr>
                <w:noProof/>
                <w:color w:val="auto"/>
                <w:lang w:val="fr-BE"/>
              </w:rPr>
              <w:t>Limites de concentration spécifiques</w:t>
            </w:r>
            <w:r w:rsidRPr="0069446B" w:rsidR="00C70EBE">
              <w:rPr>
                <w:noProof w:val="0"/>
                <w:color w:val="auto"/>
                <w:lang w:val="fr-BE"/>
              </w:rPr>
              <w:t xml:space="preserve"> </w:t>
            </w:r>
            <w:r w:rsidRPr="0069446B" w:rsidR="00C70EBE">
              <w:rPr>
                <w:color w:val="auto"/>
                <w:lang w:val="fr-BE"/>
              </w:rPr>
              <w:t>(%)</w:t>
            </w:r>
          </w:p>
        </w:tc>
      </w:tr>
      <w:tr w14:paraId="466CEF48" w14:textId="77777777" w:rsidTr="00D066E3">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194FF8" w14:textId="4EE762FA">
            <w:pPr>
              <w:pStyle w:val="SDSTableTextNormal"/>
              <w:rPr>
                <w:noProof w:val="0"/>
              </w:rPr>
            </w:pPr>
            <w:r w:rsidRPr="0069446B" w:rsidR="00FA7F7F">
              <w:rPr>
                <w:noProof/>
              </w:rPr>
              <w:t>cinnamaldehyde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36E091" w14:textId="41397868">
            <w:pPr>
              <w:pStyle w:val="SDSTableTextNormal"/>
              <w:rPr>
                <w:noProof w:val="0"/>
              </w:rPr>
            </w:pPr>
            <w:r w:rsidRPr="0069446B" w:rsidR="00FA7F7F">
              <w:rPr>
                <w:noProof/>
              </w:rPr>
              <w:t>N° CAS</w:t>
            </w:r>
            <w:r w:rsidRPr="0069446B" w:rsidR="004A0E0E">
              <w:rPr>
                <w:noProof w:val="0"/>
              </w:rPr>
              <w:t xml:space="preserve">: </w:t>
            </w:r>
            <w:r w:rsidRPr="0069446B" w:rsidR="00FA7F7F">
              <w:rPr>
                <w:noProof/>
              </w:rPr>
              <w:t>104-55-2</w:t>
            </w:r>
          </w:p>
          <w:p w:rsidR="00827634" w:rsidRPr="0069446B" w:rsidP="009B0F88" w14:paraId="11520CA5" w14:textId="5CB1DBD7">
            <w:pPr>
              <w:pStyle w:val="SDSTableTextNormal"/>
              <w:rPr>
                <w:noProof w:val="0"/>
              </w:rPr>
            </w:pPr>
            <w:r w:rsidRPr="0069446B" w:rsidR="00FA7F7F">
              <w:rPr>
                <w:noProof/>
              </w:rPr>
              <w:t>N° CE</w:t>
            </w:r>
            <w:r w:rsidRPr="0069446B" w:rsidR="004A0E0E">
              <w:rPr>
                <w:noProof w:val="0"/>
              </w:rPr>
              <w:t xml:space="preserve">: </w:t>
            </w:r>
            <w:r w:rsidRPr="0069446B" w:rsidR="00FA7F7F">
              <w:rPr>
                <w:noProof/>
              </w:rPr>
              <w:t>203-213-9</w:t>
            </w:r>
          </w:p>
          <w:p w:rsidR="00827634" w:rsidRPr="0069446B" w:rsidP="009B0F88" w14:paraId="13BBD3FC" w14:textId="719C52A6">
            <w:pPr>
              <w:pStyle w:val="SDSTableTextNormal"/>
              <w:rPr>
                <w:noProof w:val="0"/>
              </w:rPr>
            </w:pPr>
            <w:r w:rsidRPr="0069446B" w:rsidR="00FA7F7F">
              <w:rPr>
                <w:noProof/>
              </w:rPr>
              <w:t>N° Index</w:t>
            </w:r>
            <w:r w:rsidRPr="0069446B" w:rsidR="004A0E0E">
              <w:rPr>
                <w:noProof w:val="0"/>
              </w:rPr>
              <w:t xml:space="preserve">: </w:t>
            </w:r>
            <w:r w:rsidRPr="0069446B" w:rsidR="00FA7F7F">
              <w:rPr>
                <w:noProof/>
              </w:rPr>
              <w:t>606-155-00-6</w:t>
            </w:r>
          </w:p>
        </w:tc>
        <w:tc>
          <w:tcPr>
            <w:tcW w:w="4253"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2970379" w14:textId="1A003A6D">
            <w:pPr>
              <w:pStyle w:val="SDSTableTextNormal"/>
              <w:rPr>
                <w:noProof w:val="0"/>
              </w:rPr>
            </w:pPr>
            <w:r w:rsidRPr="0069446B">
              <w:rPr>
                <w:noProof/>
              </w:rPr>
              <w:t>(0,01 ≤ C ≤ 100) Skin Sens. 1A; H317</w:t>
            </w:r>
          </w:p>
        </w:tc>
      </w:tr>
      <w:tr w14:paraId="466CEF49" w14:textId="77777777" w:rsidTr="00D066E3">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EE762FA">
            <w:pPr>
              <w:pStyle w:val="SDSTableTextNormal"/>
              <w:rPr>
                <w:noProof w:val="0"/>
              </w:rPr>
            </w:pPr>
            <w:r w:rsidRPr="0069446B" w:rsidR="00FA7F7F">
              <w:rPr>
                <w:noProof/>
              </w:rPr>
              <w:t>isoeugenol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1397868">
            <w:pPr>
              <w:pStyle w:val="SDSTableTextNormal"/>
              <w:rPr>
                <w:noProof w:val="0"/>
              </w:rPr>
            </w:pPr>
            <w:r w:rsidRPr="0069446B" w:rsidR="00FA7F7F">
              <w:rPr>
                <w:noProof/>
              </w:rPr>
              <w:t>N° CAS</w:t>
            </w:r>
            <w:r w:rsidRPr="0069446B" w:rsidR="004A0E0E">
              <w:rPr>
                <w:noProof w:val="0"/>
              </w:rPr>
              <w:t xml:space="preserve">: </w:t>
            </w:r>
            <w:r w:rsidRPr="0069446B" w:rsidR="00FA7F7F">
              <w:rPr>
                <w:noProof/>
              </w:rPr>
              <w:t>97-54-1</w:t>
            </w:r>
          </w:p>
          <w:p w:rsidR="00827634" w:rsidRPr="0069446B" w:rsidP="009B0F88" w14:textId="5CB1DBD7">
            <w:pPr>
              <w:pStyle w:val="SDSTableTextNormal"/>
              <w:rPr>
                <w:noProof w:val="0"/>
              </w:rPr>
            </w:pPr>
            <w:r w:rsidRPr="0069446B" w:rsidR="00FA7F7F">
              <w:rPr>
                <w:noProof/>
              </w:rPr>
              <w:t>N° CE</w:t>
            </w:r>
            <w:r w:rsidRPr="0069446B" w:rsidR="004A0E0E">
              <w:rPr>
                <w:noProof w:val="0"/>
              </w:rPr>
              <w:t xml:space="preserve">: </w:t>
            </w:r>
            <w:r w:rsidRPr="0069446B" w:rsidR="00FA7F7F">
              <w:rPr>
                <w:noProof/>
              </w:rPr>
              <w:t>202-590-7</w:t>
            </w:r>
          </w:p>
          <w:p w:rsidR="00827634" w:rsidRPr="0069446B" w:rsidP="009B0F88" w14:textId="719C52A6">
            <w:pPr>
              <w:pStyle w:val="SDSTableTextNormal"/>
              <w:rPr>
                <w:noProof w:val="0"/>
              </w:rPr>
            </w:pPr>
            <w:r w:rsidRPr="0069446B" w:rsidR="00FA7F7F">
              <w:rPr>
                <w:noProof/>
              </w:rPr>
              <w:t>N° Index</w:t>
            </w:r>
            <w:r w:rsidRPr="0069446B" w:rsidR="004A0E0E">
              <w:rPr>
                <w:noProof w:val="0"/>
              </w:rPr>
              <w:t xml:space="preserve">: </w:t>
            </w:r>
            <w:r w:rsidRPr="0069446B" w:rsidR="00FA7F7F">
              <w:rPr>
                <w:noProof/>
              </w:rPr>
              <w:t>604-094-00-X</w:t>
            </w:r>
          </w:p>
        </w:tc>
        <w:tc>
          <w:tcPr>
            <w:tcW w:w="4253"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A003A6D">
            <w:pPr>
              <w:pStyle w:val="SDSTableTextNormal"/>
              <w:rPr>
                <w:noProof w:val="0"/>
              </w:rPr>
            </w:pPr>
            <w:r w:rsidRPr="0069446B">
              <w:rPr>
                <w:noProof/>
              </w:rPr>
              <w:t>(0,01 ≤ C ≤ 100) Skin Sens. 1A; H317</w:t>
            </w:r>
          </w:p>
        </w:tc>
      </w:tr>
    </w:tbl>
    <w:p w:rsidR="00827634" w:rsidRPr="0069446B" w:rsidP="009E5102" w14:paraId="27338739" w14:textId="72136CC3">
      <w:pPr>
        <w:pStyle w:val="SDSTextNormal"/>
      </w:pPr>
      <w:r>
        <w:rPr>
          <w:noProof/>
        </w:rPr>
        <w:t>Texte intégral des mentions H et EUH : voir rubrique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4</w:t>
      </w:r>
      <w:r w:rsidRPr="0069446B">
        <w:rPr>
          <w:noProof w:val="0"/>
          <w:color w:val="auto"/>
          <w:lang w:val="en-GB"/>
        </w:rPr>
        <w:t xml:space="preserve">: </w:t>
      </w:r>
      <w:r w:rsidRPr="0069446B" w:rsidR="00FA7F7F">
        <w:rPr>
          <w:noProof/>
          <w:color w:val="auto"/>
          <w:lang w:val="en-GB"/>
        </w:rPr>
        <w:t>Premiers secours</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BD5FB4">
        <w:rPr>
          <w:noProof/>
          <w:color w:val="auto"/>
          <w:lang w:val="en-GB"/>
        </w:rPr>
        <w:t>Description des mesures de premiers secours</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Premiers soins général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En cas de malaise consulter un médecin.</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sidR="00FA7F7F">
              <w:rPr>
                <w:noProof/>
              </w:rPr>
              <w:t>Premiers soins après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Transporter la personne à l’extérieur et la maintenir dans une position où elle peut confortablement respirer.</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Pr>
                <w:noProof/>
              </w:rPr>
              <w:t>Premiers soins après contact avec la peau</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Pr>
                <w:noProof/>
              </w:rPr>
              <w:t>Laver la peau avec beaucoup d’eau. Enlever les vêtements contaminés. En cas d’irritation ou d’éruption cutanée: consulter un médecin.</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sidR="00FA7F7F">
              <w:rPr>
                <w:noProof/>
              </w:rPr>
              <w:t>Premiers soins après contact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Pr>
                <w:noProof/>
              </w:rPr>
              <w:t>Rincer les yeux à l’eau par mesure de précaution.</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sidR="00FA7F7F">
              <w:rPr>
                <w:noProof/>
              </w:rPr>
              <w:t>Premiers soins après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Pr>
                <w:noProof/>
              </w:rPr>
              <w:t>Appeler un centre antipoison ou un médecin en cas de malaise.</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Autoprotection du secouriste</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Les secouristes doivent veiller à leur propre protection et utiliser l’équipement de protection individuelle recommandé (voir rubrique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Principaux symptômes et effets, aigus et différés</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Symptômes/effets après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Aucun(es) dans des conditions normales. Les poussières éventuelles du produit peuvent provoquer une irritation respiratoire à la suite d’une exposition excessive par inhalation.</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Pr>
                <w:noProof/>
              </w:rPr>
              <w:t>Symptômes/effets après contact avec la peau</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sidR="00FA7F7F">
              <w:rPr>
                <w:noProof/>
              </w:rPr>
              <w:t>Peut provoquer une allergie cutanée.</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sidR="00FA7F7F">
              <w:rPr>
                <w:noProof/>
              </w:rPr>
              <w:t>Symptômes/effets après contact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Pr>
                <w:noProof/>
              </w:rPr>
              <w:t>Aucun(es) dans des conditions normales. Les poussières du produit peuvent provoquer une irritation des yeux.</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Symptômes/effets après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Aucun(es) dans des conditions normales.</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Indication des éventuels soins médicaux immédiats et traitements particuliers nécessaires</w:t>
      </w:r>
    </w:p>
    <w:p w:rsidR="00827634" w:rsidRPr="0069446B" w:rsidP="009E5102" w14:paraId="07545EAA" w14:textId="35C25296">
      <w:pPr>
        <w:pStyle w:val="SDSTextNormal"/>
      </w:pPr>
      <w:r w:rsidRPr="0069446B">
        <w:rPr>
          <w:noProof/>
        </w:rPr>
        <w:t>Traitement symptomatique.</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5</w:t>
      </w:r>
      <w:r w:rsidRPr="0069446B">
        <w:rPr>
          <w:noProof w:val="0"/>
          <w:color w:val="auto"/>
          <w:lang w:val="en-GB"/>
        </w:rPr>
        <w:t xml:space="preserve">: </w:t>
      </w:r>
      <w:r w:rsidRPr="0069446B">
        <w:rPr>
          <w:noProof/>
          <w:color w:val="auto"/>
          <w:lang w:val="en-GB"/>
        </w:rPr>
        <w:t>Mesures de lutte contre l’incendie</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Moyens d’extinction</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Moyens d’extinction appropriés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Eau pulvérisée. Poudre sèche. Mousse.</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Moyens d’extinction non appropriés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Pr>
                <w:noProof/>
              </w:rPr>
              <w:t>Ne pas utiliser un fort courant d’eau.</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Dangers particuliers résultant de la substance ou du mélange</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Danger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Matière solide inflammable.</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Danger d’explosion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Aucun danger d’explosion direct.</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Pr>
                <w:noProof/>
              </w:rPr>
              <w:t>Produits de décomposition dangereux en cas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Dégagement possible de fumées toxiques.</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FA7F7F">
        <w:rPr>
          <w:noProof/>
          <w:color w:val="auto"/>
          <w:lang w:val="en-GB"/>
        </w:rPr>
        <w:t>Conseils aux pompiers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Pr>
                <w:noProof/>
              </w:rPr>
              <w:t>Instructions de lutte contre l’incendie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Combattre le feu à distance de sécurité et à partir d’un endroit protégé. Ne pas pénétrer dans la zone de feu sans équipement de protection, y compris une protection respiratoire.</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Protection en cas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Ne pas intervenir sans un équipement de protection adapté. Appareil de protection respiratoire autonome isolant. Protection complète du corps.</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6</w:t>
      </w:r>
      <w:r w:rsidRPr="0069446B">
        <w:rPr>
          <w:noProof w:val="0"/>
          <w:color w:val="auto"/>
          <w:lang w:val="en-GB"/>
        </w:rPr>
        <w:t xml:space="preserve">: </w:t>
      </w:r>
      <w:r w:rsidRPr="0069446B">
        <w:rPr>
          <w:noProof/>
          <w:color w:val="auto"/>
          <w:lang w:val="en-GB"/>
        </w:rPr>
        <w:t>Mesures à prendre en cas de dispersion accidentelle</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Précautions individuelles, équipement de protection et procédures d’urgence</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Mesures générales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Avertir les autorités si le produit pénètre dans les égouts ou dans les eaux du domaine public. Absorber toute substance répandue pour éviter qu’elle attaque les matériaux environnants.</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Pour les non-secouristes</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Equipement de protection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Porter l’équipement de protection individuelle recommandé.</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Procédures d’urgence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Pr>
                <w:noProof/>
                <w:lang w:val="fr-BE"/>
              </w:rPr>
              <w:t>Ventiler la zone de déversement. Pas de flammes nues, pas d’étincelles et interdiction de fumer. Eviter le contact avec la peau et les yeux. Éviter de respirer les poussières/fumées/gaz/brouillards/vapeurs/aérosols.</w:t>
            </w:r>
          </w:p>
        </w:tc>
      </w:tr>
    </w:tbl>
    <w:p w:rsidR="00B077C8" w:rsidRPr="0069446B" w:rsidP="00B077C8" w14:paraId="52593E1F" w14:textId="1932D57C">
      <w:pPr>
        <w:pStyle w:val="SDSTextHeading3"/>
        <w:rPr>
          <w:noProof w:val="0"/>
          <w:color w:val="auto"/>
        </w:rPr>
      </w:pPr>
      <w:r w:rsidRPr="0069446B" w:rsidR="00FA7F7F">
        <w:rPr>
          <w:noProof/>
          <w:color w:val="auto"/>
        </w:rPr>
        <w:t>Pour les secouristes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Equipement de protection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Ne pas intervenir sans un équipement de protection adapté. Pour plus d’informations, se reporter à la rubrique 8 : "Contrôle de l’exposition-protection individuelle".</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Procédures d’urgence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Eloigner le personnel superflu.</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BD5FB4">
        <w:rPr>
          <w:noProof/>
          <w:color w:val="auto"/>
          <w:lang w:val="en-GB"/>
        </w:rPr>
        <w:t>Précautions pour la protection de l’environnement</w:t>
      </w:r>
    </w:p>
    <w:p w:rsidR="00827634" w:rsidRPr="0069446B" w:rsidP="009E5102" w14:paraId="2E6F858E" w14:textId="1933F2AA">
      <w:pPr>
        <w:pStyle w:val="SDSTextNormal"/>
      </w:pPr>
      <w:r w:rsidRPr="0069446B">
        <w:rPr>
          <w:noProof/>
        </w:rPr>
        <w:t>Éviter le rejet dans l'environnement.</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Méthodes et matériel de confinement et de nettoyage</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Pour la rétention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Transvaser le produit dans un récipient sec à l’aide d’une pelle, et refermer le récipient sans comprimer le produit.</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Procédés de nettoyage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Pr>
                <w:noProof/>
                <w:lang w:val="fr-BE"/>
              </w:rPr>
              <w:t>Ramasser mécaniquement le produit. Avertir les autorités si le produit pénètre dans les égouts ou dans les eaux du domaine public.</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Autres informations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Eliminer les matières ou résidus solides dans un centre autorisé.</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Référence à d’autres rubriques</w:t>
      </w:r>
    </w:p>
    <w:p w:rsidR="00827634" w:rsidRPr="0069446B" w:rsidP="009E5102" w14:paraId="56E19A8E" w14:textId="133794D7">
      <w:pPr>
        <w:pStyle w:val="SDSTextNormal"/>
        <w:rPr>
          <w:lang w:val="fr-BE"/>
        </w:rPr>
      </w:pPr>
      <w:r w:rsidRPr="0069446B">
        <w:rPr>
          <w:noProof/>
          <w:lang w:val="fr-BE"/>
        </w:rPr>
        <w:t>Pour plus d’informations, se reporter à la rubrique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7</w:t>
      </w:r>
      <w:r w:rsidRPr="0069446B">
        <w:rPr>
          <w:noProof w:val="0"/>
          <w:color w:val="auto"/>
          <w:lang w:val="en-GB"/>
        </w:rPr>
        <w:t xml:space="preserve">: </w:t>
      </w:r>
      <w:r w:rsidRPr="0069446B" w:rsidR="00FA7F7F">
        <w:rPr>
          <w:noProof/>
          <w:color w:val="auto"/>
          <w:lang w:val="en-GB"/>
        </w:rPr>
        <w:t>Manipulation et stockage</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BD5FB4">
        <w:rPr>
          <w:noProof/>
          <w:color w:val="auto"/>
          <w:lang w:val="en-GB"/>
        </w:rPr>
        <w:t>Précautions à prendre pour une manipulation sans danger</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Dangers supplémentaires lors du traitement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Non considéré comme dangereux dans des conditions normales d’utilisation.</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Pr>
                <w:noProof/>
              </w:rPr>
              <w:t>Précautions à prendre pour une manipulation sans danger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Assurer une bonne ventilation du poste de travail. Tenir à l’écart de la chaleur, des surfaces chaudes, des étincelles, des flammes nues et de toute autre source d’inflammation. Ne pas fumer. Mise à la terre/liaison équipotentielle du récipient et du matériel de réception. Eviter le contact avec la peau et les yeux. Éviter de respirer les poussières/fumées/gaz/brouillards/vapeurs/aérosols. Porter un équipement de protection individuel.</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Mesures d’hygiène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Les vêtements de travail contaminés ne devraient pas sortir du lieu de travail. Laver les vêtements contaminés avant réutilisation. Ne pas manger, boire ou fumer en manipulant ce produit. Se laver les mains après toute manipulation.</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Conditions d’un stockage sûr, y compris les éventuelles incompatibilités</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Mesures techniques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Mise à la terre/liaison équipotentielle du récipient et du matériel de réception.</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Conditions de stockage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Pr>
                <w:noProof/>
              </w:rPr>
              <w:t>Tenir au frais. Protéger du rayonnement solaire. Tenir à l’écart de sources d’ignition.</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Matériaux d’emballage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Toujours conserver le produit dans un emballage de même nature que l’emballage d’origine.</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BD5FB4">
        <w:rPr>
          <w:noProof/>
          <w:color w:val="auto"/>
          <w:lang w:val="en-GB"/>
        </w:rPr>
        <w:t>Utilisation(s) finale(s) particulière(s)</w:t>
      </w:r>
    </w:p>
    <w:p w:rsidR="00827634" w:rsidRPr="0069446B" w:rsidP="009E5102" w14:paraId="75AE9ADE" w14:textId="77777777">
      <w:pPr>
        <w:pStyle w:val="SDSTextNormal"/>
        <w:bidi w:val="0"/>
        <w:rPr>
          <w:rtl w:val="0"/>
        </w:rPr>
      </w:pPr>
      <w:r w:rsidRPr="0069446B">
        <w:rPr>
          <w:rtl w:val="0"/>
        </w:rPr>
        <w:t>Pas d’informations complémentaires disponibles</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8</w:t>
      </w:r>
      <w:r w:rsidRPr="0069446B">
        <w:rPr>
          <w:noProof w:val="0"/>
          <w:color w:val="auto"/>
          <w:lang w:val="en-GB"/>
        </w:rPr>
        <w:t xml:space="preserve">: </w:t>
      </w:r>
      <w:r w:rsidRPr="0069446B">
        <w:rPr>
          <w:noProof/>
          <w:color w:val="auto"/>
          <w:lang w:val="en-GB"/>
        </w:rPr>
        <w:t>Contrôles de l’exposition/protection individuelle</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Paramètres de contrôle</w:t>
      </w:r>
    </w:p>
    <w:p w:rsidR="00F47A30" w:rsidRPr="0069446B" w:rsidP="00F47A30" w14:paraId="5E1F0244" w14:textId="77777777">
      <w:pPr>
        <w:pStyle w:val="SDSTextNormal"/>
        <w:bidi w:val="0"/>
        <w:rPr>
          <w:rtl w:val="0"/>
          <w:lang w:val="en-US"/>
        </w:rPr>
      </w:pPr>
      <w:r w:rsidRPr="0069446B">
        <w:rPr>
          <w:rtl w:val="0"/>
          <w:lang w:val="en-US"/>
        </w:rPr>
        <w:t>Pas d’informations complémentaires disponibles</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Contrôles de l’exposition</w:t>
      </w:r>
    </w:p>
    <w:p w:rsidR="00B077C8" w:rsidRPr="0069446B" w:rsidP="00B077C8" w14:paraId="240AF500" w14:textId="1C70A57D">
      <w:pPr>
        <w:pStyle w:val="SDSTextHeading3"/>
        <w:rPr>
          <w:noProof w:val="0"/>
          <w:color w:val="auto"/>
          <w:lang w:val="en-US"/>
        </w:rPr>
      </w:pPr>
      <w:r w:rsidRPr="0069446B" w:rsidR="00FA7F7F">
        <w:rPr>
          <w:noProof/>
          <w:color w:val="auto"/>
          <w:lang w:val="en-US"/>
        </w:rPr>
        <w:t>Contrôles techniques appropriés</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Contrôles techniques appropriés</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Assurer une bonne ventilation du poste de travail.</w:t>
            </w:r>
          </w:p>
        </w:tc>
      </w:tr>
    </w:tbl>
    <w:p w:rsidR="00E3029C" w:rsidRPr="0069446B" w:rsidP="00E3029C" w14:paraId="5E228139" w14:textId="05FD7760">
      <w:pPr>
        <w:pStyle w:val="SDSTextHeading3"/>
        <w:rPr>
          <w:noProof w:val="0"/>
          <w:color w:val="auto"/>
          <w:lang w:val="en-US"/>
        </w:rPr>
      </w:pPr>
      <w:r w:rsidRPr="0069446B">
        <w:rPr>
          <w:noProof/>
          <w:color w:val="auto"/>
          <w:lang w:val="en-US"/>
        </w:rPr>
        <w:t>Contrôles d’exposition liés à la protection de l’environnement</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Pr>
                <w:noProof/>
              </w:rPr>
              <w:t>Contrôles d’exposition liés à la protection de l’environnement</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Éviter le rejet dans l’environnement.</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9</w:t>
      </w:r>
      <w:r w:rsidRPr="0069446B">
        <w:rPr>
          <w:noProof w:val="0"/>
          <w:color w:val="auto"/>
          <w:lang w:val="en-GB"/>
        </w:rPr>
        <w:t xml:space="preserve">: </w:t>
      </w:r>
      <w:r w:rsidRPr="0069446B" w:rsidR="00FA7F7F">
        <w:rPr>
          <w:noProof/>
          <w:color w:val="auto"/>
          <w:lang w:val="en-GB"/>
        </w:rPr>
        <w:t>Propriétés physiques et chimiques</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Informations sur les propriétés physiques et chimiques essentielles</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État physique</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Solide</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Couleur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Non déterminée.</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Odeur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Ambré. Fruitée.</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Seuil olfactif</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Pas disponible</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Point de fusion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Pas disponible</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Point de congélation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Non applicable</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Point d’ébullition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Pas disponible</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Inflammabilité</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Matière solide inflammable.</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Limite inférieure d’explosion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Non applicable</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Limite supérieure d’explosion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Non applicable</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Point d’éclair</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Température d’auto-inflammation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Non applicable</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Température de décomposition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Pas disponible</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Pas disponible</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solution</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Pas disponible</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Viscosité, cinématique</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Non applicable</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Solubilité</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Pas disponible</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Coefficient de partage n-octanol/eau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Pas disponible</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Pression de vapeur</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Pas disponible</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Pression de vapeur à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Pas disponible</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Masse volumique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Pas disponible</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Densité relative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Pas disponible</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Pr>
                <w:noProof/>
                <w:lang w:val="nl-BE"/>
              </w:rPr>
              <w:t>Densité relative de vapeur à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Non applicable</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Taille d’une particule</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Pas disponible</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Autres informations</w:t>
      </w:r>
    </w:p>
    <w:p w:rsidR="00C275B9" w:rsidRPr="0069446B" w:rsidP="009E5102" w14:paraId="63CB284D" w14:textId="738FCF74">
      <w:pPr>
        <w:pStyle w:val="SDSTextNormal"/>
        <w:bidi w:val="0"/>
        <w:rPr>
          <w:rtl w:val="0"/>
        </w:rPr>
      </w:pPr>
      <w:r w:rsidRPr="0069446B">
        <w:rPr>
          <w:rtl w:val="0"/>
        </w:rPr>
        <w:t>Pas d’informations complémentaires disponibles</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10</w:t>
      </w:r>
      <w:r w:rsidRPr="0069446B">
        <w:rPr>
          <w:noProof w:val="0"/>
          <w:color w:val="auto"/>
          <w:lang w:val="en-US"/>
        </w:rPr>
        <w:t xml:space="preserve">: </w:t>
      </w:r>
      <w:r w:rsidRPr="0069446B" w:rsidR="00FA7F7F">
        <w:rPr>
          <w:noProof/>
          <w:color w:val="auto"/>
          <w:lang w:val="en-US"/>
        </w:rPr>
        <w:t>Stabilité et réactivité</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Réactivité</w:t>
      </w:r>
    </w:p>
    <w:p w:rsidR="00827634" w:rsidRPr="0069446B" w:rsidP="009E5102" w14:paraId="0672D3C3" w14:textId="08480244">
      <w:pPr>
        <w:pStyle w:val="SDSTextNormal"/>
      </w:pPr>
      <w:r w:rsidRPr="0069446B">
        <w:rPr>
          <w:noProof/>
        </w:rPr>
        <w:t>Matière solide inflammable.</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Stabilité chimique</w:t>
      </w:r>
    </w:p>
    <w:p w:rsidR="00827634" w:rsidRPr="0069446B" w:rsidP="009E5102" w14:paraId="540DB174" w14:textId="3504FAE2">
      <w:pPr>
        <w:pStyle w:val="SDSTextNormal"/>
      </w:pPr>
      <w:r w:rsidRPr="0069446B">
        <w:rPr>
          <w:noProof/>
        </w:rPr>
        <w:t>Stable dans les conditions normales.</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Possibilité de réactions dangereuses</w:t>
      </w:r>
    </w:p>
    <w:p w:rsidR="00827634" w:rsidRPr="0069446B" w:rsidP="009E5102" w14:paraId="4060C206" w14:textId="308E8296">
      <w:pPr>
        <w:pStyle w:val="SDSTextNormal"/>
      </w:pPr>
      <w:r>
        <w:rPr>
          <w:noProof/>
        </w:rPr>
        <w:t>Pas de réaction dangereuse connue dans les conditions normales d’emploi.</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Conditions à éviter</w:t>
      </w:r>
    </w:p>
    <w:p w:rsidR="00827634" w:rsidRPr="0069446B" w:rsidP="009E5102" w14:paraId="268A901C" w14:textId="403B2C18">
      <w:pPr>
        <w:pStyle w:val="SDSTextNormal"/>
      </w:pPr>
      <w:r>
        <w:rPr>
          <w:noProof/>
        </w:rPr>
        <w:t>Eviter le contact avec les surfaces chaudes. Chaleur. Pas de flammes, pas d’étincelles. Supprimer toute source d’ignition.</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Matières incompatibles</w:t>
      </w:r>
    </w:p>
    <w:p w:rsidR="00827634" w:rsidRPr="0069446B" w:rsidP="009E5102" w14:paraId="6323A62A" w14:textId="77777777">
      <w:pPr>
        <w:pStyle w:val="SDSTextNormal"/>
        <w:bidi w:val="0"/>
        <w:rPr>
          <w:rtl w:val="0"/>
        </w:rPr>
      </w:pPr>
      <w:r w:rsidRPr="0069446B">
        <w:rPr>
          <w:rtl w:val="0"/>
        </w:rPr>
        <w:t>Pas d’informations complémentaires disponibles</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Produits de décomposition dangereux</w:t>
      </w:r>
    </w:p>
    <w:p w:rsidR="00827634" w:rsidRPr="0069446B" w:rsidP="009E5102" w14:paraId="64338A53" w14:textId="43558438">
      <w:pPr>
        <w:pStyle w:val="SDSTextNormal"/>
      </w:pPr>
      <w:r>
        <w:rPr>
          <w:noProof/>
        </w:rPr>
        <w:t>Aucun produit de décomposition dangereux ne devrait être généré dans les conditions normales de stockage et d’emploi.</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11</w:t>
      </w:r>
      <w:r w:rsidRPr="0069446B">
        <w:rPr>
          <w:noProof w:val="0"/>
          <w:color w:val="auto"/>
          <w:lang w:val="en-US"/>
        </w:rPr>
        <w:t xml:space="preserve">: </w:t>
      </w:r>
      <w:r w:rsidRPr="0069446B" w:rsidR="00FA7F7F">
        <w:rPr>
          <w:noProof/>
          <w:color w:val="auto"/>
          <w:lang w:val="en-US"/>
        </w:rPr>
        <w:t>Informations toxicologiques</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Informations sur les classes de danger telles que définies dans le règlement (CE) n°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Toxicité aiguë (orale)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Non classé (Compte tenu des données disponibles, les critères de classification ne sont pas remplis)</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Toxicité aiguë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Non classé (Compte tenu des données disponibles, les critères de classification ne sont pas remplis)</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Toxicité aiguë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Non classé (Compte tenu des données disponibles, les critères de classification ne sont pas remplis)</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benzyl benzoate (120-51-4)</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&gt; 2000 mg/kg de poids corporel Animal: rat, Guideline: OECD Guideline 401 (Acute Oral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linalyl acetate (115-95-7)</w:t>
            </w:r>
          </w:p>
        </w:tc>
      </w:tr>
      <w:tr w14:paraId="02D6B5AA"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9000 mg/kg de poids corporel Animal: rat</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DL50 cutanée lapin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Pr>
                <w:noProof/>
              </w:rPr>
              <w:t>&gt; 5000 mg/kg de poids corporel Animal: rabbit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C"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4-tert-butylcyclohexyl acetate (32210-23-4)</w:t>
            </w:r>
          </w:p>
        </w:tc>
      </w:tr>
      <w:tr w14:paraId="02D6B5AB"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300 – 2000 mg/kg de poids corporel Animal: rat, Animal sex: female, Guideline: OECD Guideline 420 (Acute Oral Toxicity - Fixed Dose Method), Guideline: EU Method B.1 bis (Acute Oral Toxicity - Fixed Dose Procedure)</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D"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cinnamaldehyde (104-55-2)</w:t>
            </w:r>
          </w:p>
        </w:tc>
      </w:tr>
      <w:tr w14:paraId="02D6B5AC"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2220 mg/kg de poids corporel Animal: rat, Guideline: other:, 95% CL: 1910 - 2600</w:t>
            </w:r>
          </w:p>
        </w:tc>
      </w:tr>
      <w:tr w14:paraId="512A600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203C9E6" w14:textId="7B18D0CD">
            <w:pPr>
              <w:pStyle w:val="SDSTableTextNormal"/>
              <w:rPr>
                <w:noProof w:val="0"/>
              </w:rPr>
            </w:pPr>
            <w:r w:rsidRPr="0069446B" w:rsidR="00FA7F7F">
              <w:rPr>
                <w:noProof/>
              </w:rPr>
              <w:t>DL50 orale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6652431" w14:textId="6299FF5E">
            <w:pPr>
              <w:pStyle w:val="SDSTableTextNormal"/>
              <w:rPr>
                <w:noProof w:val="0"/>
              </w:rPr>
            </w:pPr>
            <w:r w:rsidRPr="0069446B">
              <w:rPr>
                <w:noProof/>
              </w:rPr>
              <w:t>3400 mg/kg de poids corporel Animal: guinea pig, Guideline: other:</w:t>
            </w:r>
          </w:p>
        </w:tc>
      </w:tr>
      <w:tr w14:paraId="14A10650"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B21AB8" w14:textId="499F7789">
            <w:pPr>
              <w:pStyle w:val="SDSTableTextNormal"/>
              <w:rPr>
                <w:noProof w:val="0"/>
                <w:lang w:val="de-DE"/>
              </w:rPr>
            </w:pPr>
            <w:r w:rsidRPr="0069446B" w:rsidR="00FA7F7F">
              <w:rPr>
                <w:noProof/>
                <w:lang w:val="de-DE"/>
              </w:rPr>
              <w:t>DL50 cutanée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8B7F790" w14:textId="5F522F62">
            <w:pPr>
              <w:pStyle w:val="SDSTableTextNormal"/>
              <w:rPr>
                <w:noProof w:val="0"/>
              </w:rPr>
            </w:pPr>
            <w:r w:rsidRPr="0069446B">
              <w:rPr>
                <w:noProof/>
              </w:rPr>
              <w:t>&gt; 2000 mg/kg de poids corporel Animal: rat, Guideline: OECD Guideline 402 (Acute Dermal Toxicity)</w:t>
            </w:r>
          </w:p>
        </w:tc>
      </w:tr>
      <w:tr w14:paraId="6700D31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DL50 cutanée lapin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1260 mg/kg de poids corporel Animal: rabbit, Guideline: other:</w:t>
            </w:r>
          </w:p>
        </w:tc>
      </w:tr>
      <w:tr w14:paraId="2AC9C978"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6E9B3C" w14:textId="396F2C75">
            <w:pPr>
              <w:pStyle w:val="SDSTableTextNormal"/>
              <w:rPr>
                <w:noProof w:val="0"/>
              </w:rPr>
            </w:pPr>
            <w:r w:rsidRPr="0069446B" w:rsidR="00FA7F7F">
              <w:rPr>
                <w:noProof/>
              </w:rPr>
              <w:t>CL50 Inhalation - Rat [ppm]</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B461613" w14:textId="5B1B40D4">
            <w:pPr>
              <w:pStyle w:val="SDSTableTextNormal"/>
              <w:rPr>
                <w:noProof w:val="0"/>
              </w:rPr>
            </w:pPr>
            <w:r w:rsidRPr="0069446B" w:rsidR="00FA7F7F">
              <w:rPr>
                <w:noProof/>
              </w:rPr>
              <w:t>68,88871 ppm Animal: rat, Guideline: other:</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E"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linalool (78-70-6)</w:t>
            </w:r>
          </w:p>
        </w:tc>
      </w:tr>
      <w:tr w14:paraId="02D6B5AD"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2790 mg/kg de poids corporel Animal: rat, Guideline: OECD Guideline 401 (Acute Oral Toxicity), 95% CL: 2440 - 3180</w:t>
            </w:r>
          </w:p>
        </w:tc>
      </w:tr>
      <w:tr w14:paraId="512A600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B18D0CD">
            <w:pPr>
              <w:pStyle w:val="SDSTableTextNormal"/>
              <w:rPr>
                <w:noProof w:val="0"/>
              </w:rPr>
            </w:pPr>
            <w:r w:rsidRPr="0069446B" w:rsidR="00FA7F7F">
              <w:rPr>
                <w:noProof/>
              </w:rPr>
              <w:t>DL50 orale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299FF5E">
            <w:pPr>
              <w:pStyle w:val="SDSTableTextNormal"/>
              <w:rPr>
                <w:noProof w:val="0"/>
              </w:rPr>
            </w:pPr>
            <w:r w:rsidRPr="0069446B">
              <w:rPr>
                <w:noProof/>
              </w:rPr>
              <w:t>3120 mg/kg de poids corporel Animal: mouse, Guideline: OECD Guideline 401 (Acute Oral Toxicity), 95% CL: 2620 - 3620</w:t>
            </w:r>
          </w:p>
        </w:tc>
      </w:tr>
      <w:tr w14:paraId="6700D315"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DL50 cutanée lapin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5610 mg/kg de poids corporel Animal: rabbit, Guideline: OECD Guideline 402 (Acute Dermal Toxicity), 95% CL: 3578 - 8374</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F"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coumarin (91-64-5)</w:t>
            </w:r>
          </w:p>
        </w:tc>
      </w:tr>
      <w:tr w14:paraId="02D6B5AE"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293 mg/kg de poids corporel Animal: rat, Guideline: other:</w:t>
            </w:r>
          </w:p>
        </w:tc>
      </w:tr>
      <w:tr w14:paraId="14A10651"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9F7789">
            <w:pPr>
              <w:pStyle w:val="SDSTableTextNormal"/>
              <w:rPr>
                <w:noProof w:val="0"/>
                <w:lang w:val="de-DE"/>
              </w:rPr>
            </w:pPr>
            <w:r w:rsidRPr="0069446B" w:rsidR="00FA7F7F">
              <w:rPr>
                <w:noProof/>
                <w:lang w:val="de-DE"/>
              </w:rPr>
              <w:t>DL50 cutanée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522F62">
            <w:pPr>
              <w:pStyle w:val="SDSTableTextNormal"/>
              <w:rPr>
                <w:noProof w:val="0"/>
              </w:rPr>
            </w:pPr>
            <w:r w:rsidRPr="0069446B">
              <w:rPr>
                <w:noProof/>
              </w:rPr>
              <w:t>293 mg/kg de poids corporel Animal: rat, Guideline: other:</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60"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anisaldehyde (123-11-5)</w:t>
            </w:r>
          </w:p>
        </w:tc>
      </w:tr>
      <w:tr w14:paraId="02D6B5AF"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3210 mg/kg de poids corporel Animal: rat, Guideline: OECD Guideline 401 (Acute Oral Toxicity), 95% CL: 2755 - 3600</w:t>
            </w:r>
          </w:p>
        </w:tc>
      </w:tr>
      <w:tr w14:paraId="6700D316"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DL50 cutanée lapin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&gt; 5000 mg/kg de poids corporel Animal: rabbit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61"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benzyl alcohol (100-51-6)</w:t>
            </w:r>
          </w:p>
        </w:tc>
      </w:tr>
      <w:tr w14:paraId="512A600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B18D0CD">
            <w:pPr>
              <w:pStyle w:val="SDSTableTextNormal"/>
              <w:rPr>
                <w:noProof w:val="0"/>
              </w:rPr>
            </w:pPr>
            <w:r w:rsidRPr="0069446B" w:rsidR="00FA7F7F">
              <w:rPr>
                <w:noProof/>
              </w:rPr>
              <w:t>DL50 orale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299FF5E">
            <w:pPr>
              <w:pStyle w:val="SDSTableTextNormal"/>
              <w:rPr>
                <w:noProof w:val="0"/>
              </w:rPr>
            </w:pPr>
            <w:r w:rsidRPr="0069446B">
              <w:rPr>
                <w:noProof/>
              </w:rPr>
              <w:t>1580 mg/kg de poids corporel Animal: mouse, Guideline: OECD Guideline 401 (Acute Oral Toxicity), 95% CL: 1410 - 1770</w:t>
            </w:r>
          </w:p>
        </w:tc>
      </w:tr>
      <w:tr w14:paraId="6700D317"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DL50 cutanée lapin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&gt; 2000 mg/kg de poids corporel Animal: rabbit, Guideline: EPA OTS 798.1100 (Acute Dermal Toxicity)</w:t>
            </w:r>
          </w:p>
        </w:tc>
      </w:tr>
      <w:tr w14:paraId="05EDDE1C"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5015F8B" w14:textId="6CD23814">
            <w:pPr>
              <w:pStyle w:val="SDSTableTextNormal"/>
              <w:rPr>
                <w:noProof w:val="0"/>
                <w:lang w:val="de-DE"/>
              </w:rPr>
            </w:pPr>
            <w:r w:rsidRPr="0069446B" w:rsidR="00FA7F7F">
              <w:rPr>
                <w:noProof/>
                <w:lang w:val="de-DE"/>
              </w:rPr>
              <w:t>CL50 Inhalation -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0BB2100" w14:textId="49CB38F6">
            <w:pPr>
              <w:pStyle w:val="SDSTableTextNormal"/>
              <w:rPr>
                <w:noProof w:val="0"/>
              </w:rPr>
            </w:pPr>
            <w:r w:rsidRPr="0069446B">
              <w:rPr>
                <w:noProof/>
              </w:rPr>
              <w:t>&gt; 4,178 mg/l air Animal: rat, Guideline: OECD Guideline 403 (Acute Inhalation Toxicity)</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Corrosion cutanée/irritation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Non classé (Compte tenu des données disponibles, les critères de classification ne sont pas remplis)</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Lésions oculaires graves/irritation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Non classé (Compte tenu des données disponibles, les critères de classification ne sont pas remplis)</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Sensibilisation respiratoire ou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sidR="00FA7F7F">
              <w:rPr>
                <w:noProof/>
                <w:lang w:val="fr-BE"/>
              </w:rPr>
              <w:t>Peut provoquer une allergie cutanée.</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Mutagénicité sur les cellules germinales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Non classé (Compte tenu des données disponibles, les critères de classification ne sont pas remplis)</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Cancérogénicité</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Non classé (Compte tenu des données disponibles, les critères de classification ne sont pas remplis)</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Toxicité pour la reproduction</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Non classé (Compte tenu des données disponibles, les critères de classification ne sont pas remplis)</w:t>
            </w:r>
          </w:p>
        </w:tc>
      </w:tr>
    </w:tbl>
    <w:p w:rsidR="00827634" w:rsidRPr="0069446B" w:rsidP="002B741C" w14:paraId="12F13187" w14:textId="7F962CBB">
      <w:pPr>
        <w:pStyle w:val="SDSTextBlankLine"/>
      </w:pPr>
    </w:p>
    <w:tbl>
      <w:tblPr>
        <w:tblStyle w:val="SDSTableWithBordersWithHeaderRow"/>
        <w:tblW w:w="10489" w:type="dxa"/>
        <w:tblLayout w:type="fixed"/>
        <w:tblLook w:val="04A0"/>
      </w:tblPr>
      <w:tblGrid>
        <w:gridCol w:w="3969"/>
        <w:gridCol w:w="6520"/>
      </w:tblGrid>
      <w:tr w14:paraId="5BFA0C54"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A05CF99" w14:textId="18CAF514">
            <w:pPr>
              <w:pStyle w:val="SDSTableTextHeading1"/>
              <w:rPr>
                <w:noProof w:val="0"/>
                <w:color w:val="auto"/>
              </w:rPr>
            </w:pPr>
            <w:r w:rsidRPr="0069446B" w:rsidR="00FA7F7F">
              <w:rPr>
                <w:noProof/>
                <w:color w:val="auto"/>
              </w:rPr>
              <w:t>coumarin (91-64-5)</w:t>
            </w:r>
          </w:p>
        </w:tc>
      </w:tr>
      <w:tr w14:paraId="7F5CEB5E"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021FFC3" w14:textId="76472993">
            <w:pPr>
              <w:pStyle w:val="SDSTableTextNormal"/>
              <w:rPr>
                <w:noProof w:val="0"/>
              </w:rPr>
            </w:pPr>
            <w:r w:rsidRPr="0069446B" w:rsidR="00FA7F7F">
              <w:rPr>
                <w:noProof/>
              </w:rPr>
              <w:t>NOAEL (animal/femelle,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35DC50A" w14:textId="698BF6E9">
            <w:pPr>
              <w:pStyle w:val="SDSTableTextNormal"/>
              <w:rPr>
                <w:noProof w:val="0"/>
              </w:rPr>
            </w:pPr>
            <w:r w:rsidRPr="0069446B">
              <w:rPr>
                <w:noProof/>
              </w:rPr>
              <w:t>&gt; 333 mg/kg de poids corporel Animal: rat, Animal sex: female</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Pr>
                <w:noProof/>
              </w:rPr>
              <w:t>Toxicité spécifique pour certains organes cibles (STOT) (exposition unique)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Non classé (Compte tenu des données disponibles, les critères de classification ne sont pas remplis)</w:t>
            </w:r>
          </w:p>
        </w:tc>
      </w:tr>
    </w:tbl>
    <w:p w:rsidR="00827634" w:rsidRPr="0069446B" w:rsidP="002B741C" w14:paraId="5A8DAD70" w14:textId="6BB7031E">
      <w:pPr>
        <w:pStyle w:val="SDSTextBlankLine"/>
      </w:pPr>
    </w:p>
    <w:tbl>
      <w:tblPr>
        <w:tblStyle w:val="SDSTableWithBordersWithHeaderRow"/>
        <w:tblW w:w="10489" w:type="dxa"/>
        <w:tblLayout w:type="fixed"/>
        <w:tblLook w:val="04A0"/>
      </w:tblPr>
      <w:tblGrid>
        <w:gridCol w:w="3969"/>
        <w:gridCol w:w="6520"/>
      </w:tblGrid>
      <w:tr w14:paraId="22761E3B"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08438C9D" w14:textId="1D4097E9">
            <w:pPr>
              <w:pStyle w:val="SDSTableTextHeading1"/>
              <w:rPr>
                <w:noProof w:val="0"/>
                <w:color w:val="auto"/>
              </w:rPr>
            </w:pPr>
            <w:r w:rsidRPr="0069446B" w:rsidR="00FA7F7F">
              <w:rPr>
                <w:noProof/>
                <w:color w:val="auto"/>
              </w:rPr>
              <w:t>isoeugenol (97-54-1)</w:t>
            </w:r>
          </w:p>
        </w:tc>
      </w:tr>
      <w:tr w14:paraId="19C91D7F"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DF0C3A" w:rsidRPr="0069446B" w:rsidP="009B0F88" w14:paraId="61F4F0F2" w14:textId="18B01BD1">
            <w:pPr>
              <w:pStyle w:val="SDSTableTextNormal"/>
              <w:rPr>
                <w:noProof w:val="0"/>
              </w:rPr>
            </w:pPr>
            <w:r w:rsidRPr="0069446B">
              <w:rPr>
                <w:noProof/>
              </w:rPr>
              <w:t>Toxicité spécifique pour certains organes cibles (STOT) (exposition unique)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DF0C3A" w:rsidRPr="0069446B" w:rsidP="009B0F88" w14:paraId="0CCC6EF3" w14:textId="581E3344">
            <w:pPr>
              <w:pStyle w:val="SDSTableTextNormal"/>
              <w:rPr>
                <w:noProof w:val="0"/>
                <w:lang w:val="fr-BE"/>
              </w:rPr>
            </w:pPr>
            <w:r w:rsidRPr="0069446B" w:rsidR="00FA7F7F">
              <w:rPr>
                <w:noProof/>
                <w:lang w:val="fr-BE"/>
              </w:rPr>
              <w:t>Peut irriter les voies respiratoires.</w:t>
            </w:r>
            <w:r w:rsidRPr="0069446B">
              <w:rPr>
                <w:noProof w:val="0"/>
                <w:lang w:val="fr-BE"/>
              </w:rPr>
              <w:t xml:space="preserve"> </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Pr>
                <w:noProof/>
              </w:rPr>
              <w:t>Toxicité spécifique pour certains organes cibles (STOT) (exposition répétée)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Non classé (Compte tenu des données disponibles, les critères de classification ne sont pas remplis)</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benzyl benzoate (120-51-4)</w:t>
            </w:r>
          </w:p>
        </w:tc>
      </w:tr>
      <w:tr w14:paraId="32F42FBD"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E17F9FE" w14:textId="6DC9610C">
            <w:pPr>
              <w:pStyle w:val="SDSTableTextNormal"/>
              <w:rPr>
                <w:noProof w:val="0"/>
              </w:rPr>
            </w:pPr>
            <w:r w:rsidRPr="0069446B" w:rsidR="00FA7F7F">
              <w:rPr>
                <w:noProof/>
              </w:rPr>
              <w:t>NOAEL (cutané, rat/lapin,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8DE4B1B" w14:textId="60CB7E62">
            <w:pPr>
              <w:pStyle w:val="SDSTableTextNormal"/>
              <w:rPr>
                <w:noProof w:val="0"/>
                <w:lang w:val="fr-BE"/>
              </w:rPr>
            </w:pPr>
            <w:r w:rsidRPr="0069446B">
              <w:rPr>
                <w:noProof/>
                <w:lang w:val="fr-BE"/>
              </w:rPr>
              <w:t>781 mg/kg de poids corporel Animal: rat, Guideline: OECD Guideline 410 (Repeated Dose Dermal Toxicity: 21/28-Day Study)</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A"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linalyl acetate (115-95-7)</w:t>
            </w:r>
          </w:p>
        </w:tc>
      </w:tr>
      <w:tr w14:paraId="32F42FBE"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DC9610C">
            <w:pPr>
              <w:pStyle w:val="SDSTableTextNormal"/>
              <w:rPr>
                <w:noProof w:val="0"/>
              </w:rPr>
            </w:pPr>
            <w:r w:rsidRPr="0069446B" w:rsidR="00FA7F7F">
              <w:rPr>
                <w:noProof/>
              </w:rPr>
              <w:t>NOAEL (cutané, rat/lapin,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0CB7E62">
            <w:pPr>
              <w:pStyle w:val="SDSTableTextNormal"/>
              <w:rPr>
                <w:noProof w:val="0"/>
                <w:lang w:val="fr-BE"/>
              </w:rPr>
            </w:pPr>
            <w:r w:rsidRPr="0069446B">
              <w:rPr>
                <w:noProof/>
                <w:lang w:val="fr-BE"/>
              </w:rPr>
              <w:t>250 mg/kg de poids corporel Animal: rat, Guideline: OECD Guideline 411 (Subchronic Dermal Toxicity: 90-Day Study)</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B"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cinnamaldehyde (104-55-2)</w:t>
            </w:r>
          </w:p>
        </w:tc>
      </w:tr>
      <w:tr w14:paraId="07CBBCD5"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BA6E037" w14:textId="2E428042">
            <w:pPr>
              <w:pStyle w:val="SDSTableTextNormal"/>
              <w:rPr>
                <w:noProof w:val="0"/>
              </w:rPr>
            </w:pPr>
            <w:r w:rsidRPr="0069446B" w:rsidR="00FA7F7F">
              <w:rPr>
                <w:noProof/>
              </w:rPr>
              <w:t>NOAEL (oral, rat,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1BF45774" w14:textId="2BFBD51D">
            <w:pPr>
              <w:pStyle w:val="SDSTableTextNormal"/>
              <w:rPr>
                <w:noProof w:val="0"/>
                <w:lang w:val="fr-BE"/>
              </w:rPr>
            </w:pPr>
            <w:r w:rsidRPr="0069446B">
              <w:rPr>
                <w:noProof/>
                <w:lang w:val="fr-BE"/>
              </w:rPr>
              <w:t>1000 mg/kg de poids corporel Animal: rat, Guideline: OECD Guideline 407 (Repeated Dose 28-Day Oral Toxicity Study in Rodents)</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C"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linalool (78-70-6)</w:t>
            </w:r>
          </w:p>
        </w:tc>
      </w:tr>
      <w:tr w14:paraId="32F42FBF"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DC9610C">
            <w:pPr>
              <w:pStyle w:val="SDSTableTextNormal"/>
              <w:rPr>
                <w:noProof w:val="0"/>
              </w:rPr>
            </w:pPr>
            <w:r w:rsidRPr="0069446B" w:rsidR="00FA7F7F">
              <w:rPr>
                <w:noProof/>
              </w:rPr>
              <w:t>NOAEL (cutané, rat/lapin,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0CB7E62">
            <w:pPr>
              <w:pStyle w:val="SDSTableTextNormal"/>
              <w:rPr>
                <w:noProof w:val="0"/>
                <w:lang w:val="fr-BE"/>
              </w:rPr>
            </w:pPr>
            <w:r w:rsidRPr="0069446B">
              <w:rPr>
                <w:noProof/>
                <w:lang w:val="fr-BE"/>
              </w:rPr>
              <w:t>250 mg/kg de poids corporel Animal: rat, Guideline: OECD Guideline 411 (Subchronic Dermal Toxicity: 90-Day Study)</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D"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coumarin (91-64-5)</w:t>
            </w:r>
          </w:p>
        </w:tc>
      </w:tr>
      <w:tr w14:paraId="72CFCCBC"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7E7D595" w14:textId="5F431561">
            <w:pPr>
              <w:pStyle w:val="SDSTableTextNormal"/>
              <w:rPr>
                <w:noProof w:val="0"/>
              </w:rPr>
            </w:pPr>
            <w:r w:rsidRPr="0069446B" w:rsidR="00FA7F7F">
              <w:rPr>
                <w:noProof/>
              </w:rPr>
              <w:t>NOAEL (subchronique, oral, animal/femelle,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3F96CCC" w14:textId="62AACB73">
            <w:pPr>
              <w:pStyle w:val="SDSTableTextNormal"/>
              <w:rPr>
                <w:noProof w:val="0"/>
              </w:rPr>
            </w:pPr>
            <w:r w:rsidRPr="0069446B">
              <w:rPr>
                <w:noProof/>
              </w:rPr>
              <w:t>&gt; 138,3 mg/kg de poids corporel Animal: mouse, Animal sex: female</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E"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anisaldehyde (123-11-5)</w:t>
            </w:r>
          </w:p>
        </w:tc>
      </w:tr>
      <w:tr w14:paraId="07CBBCD6"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E428042">
            <w:pPr>
              <w:pStyle w:val="SDSTableTextNormal"/>
              <w:rPr>
                <w:noProof w:val="0"/>
              </w:rPr>
            </w:pPr>
            <w:r w:rsidRPr="0069446B" w:rsidR="00FA7F7F">
              <w:rPr>
                <w:noProof/>
              </w:rPr>
              <w:t>NOAEL (oral, rat,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BFBD51D">
            <w:pPr>
              <w:pStyle w:val="SDSTableTextNormal"/>
              <w:rPr>
                <w:noProof w:val="0"/>
                <w:lang w:val="fr-BE"/>
              </w:rPr>
            </w:pPr>
            <w:r w:rsidRPr="0069446B">
              <w:rPr>
                <w:noProof/>
                <w:lang w:val="fr-BE"/>
              </w:rPr>
              <w:t>100 mg/kg de poids corporel Animal: rat, Guideline: OECD Guideline 408 (Repeated Dose 90-Day Oral Toxicity Study in Rodents)</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F"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benzyl alcohol (100-51-6)</w:t>
            </w:r>
          </w:p>
        </w:tc>
      </w:tr>
      <w:tr w14:paraId="07CBBCD7"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E428042">
            <w:pPr>
              <w:pStyle w:val="SDSTableTextNormal"/>
              <w:rPr>
                <w:noProof w:val="0"/>
              </w:rPr>
            </w:pPr>
            <w:r w:rsidRPr="0069446B" w:rsidR="00FA7F7F">
              <w:rPr>
                <w:noProof/>
              </w:rPr>
              <w:t>NOAEL (oral, rat,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BFBD51D">
            <w:pPr>
              <w:pStyle w:val="SDSTableTextNormal"/>
              <w:rPr>
                <w:noProof w:val="0"/>
                <w:lang w:val="fr-BE"/>
              </w:rPr>
            </w:pPr>
            <w:r w:rsidRPr="0069446B">
              <w:rPr>
                <w:noProof/>
                <w:lang w:val="fr-BE"/>
              </w:rPr>
              <w:t>400 mg/kg de poids corporel Animal: rat, Guideline: other:</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Danger par aspiration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Non classé (Compte tenu des données disponibles, les critères de classification ne sont pas remplis)</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Bougie cinnamon tea 7%</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Viscosité, cinématique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Non applicable</w:t>
            </w:r>
          </w:p>
        </w:tc>
      </w:tr>
    </w:tbl>
    <w:p w:rsidR="008A1716" w:rsidRPr="0069446B" w:rsidP="008A1716" w14:paraId="26742CEC" w14:textId="37E73D92">
      <w:pPr>
        <w:pStyle w:val="SDSTextBlankLine"/>
      </w:pPr>
    </w:p>
    <w:tbl>
      <w:tblPr>
        <w:tblStyle w:val="SDSTableWithBordersWithHeaderRow"/>
        <w:tblW w:w="10489" w:type="dxa"/>
        <w:tblLayout w:type="fixed"/>
        <w:tblLook w:val="0020"/>
      </w:tblPr>
      <w:tblGrid>
        <w:gridCol w:w="3969"/>
        <w:gridCol w:w="6520"/>
      </w:tblGrid>
      <w:tr w14:paraId="6A02886C" w14:textId="77777777" w:rsidTr="000B54DE">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A1716" w:rsidRPr="0069446B" w:rsidP="000B54DE" w14:paraId="51EC1C32" w14:textId="5AAB9112">
            <w:pPr>
              <w:pStyle w:val="SDSTableTextHeading1"/>
              <w:rPr>
                <w:noProof w:val="0"/>
                <w:color w:val="auto"/>
              </w:rPr>
            </w:pPr>
            <w:r w:rsidRPr="0069446B" w:rsidR="00FA7F7F">
              <w:rPr>
                <w:noProof/>
                <w:color w:val="auto"/>
              </w:rPr>
              <w:t>benzyl alcohol (100-51-6)</w:t>
            </w:r>
          </w:p>
        </w:tc>
      </w:tr>
      <w:tr w14:paraId="1484F7CF" w14:textId="77777777" w:rsidTr="000B54DE">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84F95" w:rsidRPr="0069446B" w:rsidP="00184F95" w14:paraId="6D214090" w14:textId="074D6D29">
            <w:pPr>
              <w:pStyle w:val="SDSTableTextNormal"/>
              <w:rPr>
                <w:noProof w:val="0"/>
                <w:lang w:val="en-AU"/>
              </w:rPr>
            </w:pPr>
            <w:r w:rsidRPr="0069446B" w:rsidR="00FA7F7F">
              <w:rPr>
                <w:noProof/>
                <w:lang w:eastAsia="ja-JP"/>
              </w:rPr>
              <w:t>Viscosité, cinématique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84F95" w:rsidRPr="0069446B" w:rsidP="00184F95" w14:paraId="2FB6D7E3" w14:textId="7EAD04DF">
            <w:pPr>
              <w:pStyle w:val="SDSTableTextNormal"/>
              <w:rPr>
                <w:noProof w:val="0"/>
                <w:lang w:val="en-AU"/>
              </w:rPr>
            </w:pPr>
            <w:r w:rsidRPr="0069446B" w:rsidR="00FA7F7F">
              <w:rPr>
                <w:noProof/>
                <w:lang w:eastAsia="ja-JP"/>
              </w:rPr>
              <w:t>4,851 mm²/s</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2" w:name="_Hlk54089399"/>
      <w:r w:rsidRPr="0069446B" w:rsidR="00FA7F7F">
        <w:rPr>
          <w:noProof/>
          <w:color w:val="auto"/>
          <w:lang w:val="en-GB"/>
        </w:rPr>
        <w:t>Informations sur les autres dangers</w:t>
      </w:r>
      <w:bookmarkEnd w:id="2"/>
    </w:p>
    <w:p w:rsidR="00C90616" w:rsidRPr="0069446B" w:rsidP="00C90616" w14:paraId="2597B96C" w14:textId="77777777">
      <w:pPr>
        <w:pStyle w:val="SDSTextNormal"/>
        <w:bidi w:val="0"/>
        <w:rPr>
          <w:rtl w:val="0"/>
        </w:rPr>
      </w:pPr>
      <w:r w:rsidRPr="0069446B">
        <w:rPr>
          <w:rtl w:val="0"/>
        </w:rPr>
        <w:t>Pas d’informations complémentaires disponibles</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12</w:t>
      </w:r>
      <w:r w:rsidRPr="0069446B">
        <w:rPr>
          <w:noProof w:val="0"/>
          <w:color w:val="auto"/>
          <w:lang w:val="en-US"/>
        </w:rPr>
        <w:t xml:space="preserve">: </w:t>
      </w:r>
      <w:r w:rsidRPr="0069446B" w:rsidR="00FA7F7F">
        <w:rPr>
          <w:noProof/>
          <w:color w:val="auto"/>
          <w:lang w:val="en-US"/>
        </w:rPr>
        <w:t>Informations écologiques</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Toxicité</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Ecologie - général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Pr>
                <w:noProof/>
              </w:rPr>
              <w:t>Ce produit n’est pas considéré comme toxique pour les organismes aquatiques et ne provoque pas d’effets néfastes à long terme dans l’environnement.</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Pr>
                <w:noProof/>
              </w:rPr>
              <w:t>Dangers pour le milieu aquatique, à court terme (aiguë)</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Non classé (Compte tenu des données disponibles, les critères de classification ne sont pas remplis)</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Pr>
                <w:noProof/>
              </w:rPr>
              <w:t>Dangers pour le milieu aquatique, à long terme (chronique)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Pr>
                <w:noProof/>
              </w:rPr>
              <w:t>Non classé (Compte tenu des données disponibles, les critères de classification ne sont pas remplis)</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benzyl benzoate (120-51-4)</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2,32 mg/l Test organisms (species): Danio rerio (previous name: Brachydanio rerio)</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3,09 mg/l Test organisms (species): Daphnia magna</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linalyl acetate (115-95-7)</w:t>
            </w:r>
          </w:p>
        </w:tc>
      </w:tr>
      <w:tr w14:paraId="562CCB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11 mg/l Test organisms (species): Cyprinus carpio</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59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CE50 72h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13,1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4-tert-butylcyclohexyl acetate (32210-23-4)</w:t>
            </w:r>
          </w:p>
        </w:tc>
      </w:tr>
      <w:tr w14:paraId="562CCB6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8,6 mg/l Test organisms (species): Cyprinus carpio</w:t>
            </w:r>
          </w:p>
        </w:tc>
      </w:tr>
      <w:tr w14:paraId="758D634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5,3 mg/l Test organisms (species): Daphnia magna</w:t>
            </w:r>
          </w:p>
        </w:tc>
      </w:tr>
      <w:tr w14:paraId="66FAA3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22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1"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cinnamaldehyde (104-55-2)</w:t>
            </w:r>
          </w:p>
        </w:tc>
      </w:tr>
      <w:tr w14:paraId="562CCB6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2,35 mg/l Test organisms (species): Danio rerio (previous name: Brachydanio rerio)</w:t>
            </w:r>
          </w:p>
        </w:tc>
      </w:tr>
      <w:tr w14:paraId="758D634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119,5578 mg/l Test organisms (species): Daphnia magna</w:t>
            </w:r>
          </w:p>
        </w:tc>
      </w:tr>
      <w:tr w14:paraId="0795A5B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A954D6A" w14:textId="62D9DEB0">
            <w:pPr>
              <w:pStyle w:val="SDSTableTextNormal"/>
              <w:rPr>
                <w:noProof w:val="0"/>
              </w:rPr>
            </w:pPr>
            <w:r w:rsidRPr="0069446B" w:rsidR="00FA7F7F">
              <w:rPr>
                <w:noProof/>
              </w:rPr>
              <w:t>NOEC chronique poisson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C7C9CE" w14:textId="4333D9A7">
            <w:pPr>
              <w:pStyle w:val="SDSTableTextNormal"/>
              <w:rPr>
                <w:noProof w:val="0"/>
              </w:rPr>
            </w:pPr>
            <w:r w:rsidRPr="0069446B">
              <w:rPr>
                <w:noProof/>
              </w:rPr>
              <w:t>15,159 mg/l Test organisms (species): other: Duration: '28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2"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linalool (78-70-6)</w:t>
            </w:r>
          </w:p>
        </w:tc>
      </w:tr>
      <w:tr w14:paraId="562CCB6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27,8 mg/l Test organisms (species): Oncorhynchus mykiss (previous name: Salmo gairdneri)</w:t>
            </w:r>
          </w:p>
        </w:tc>
      </w:tr>
      <w:tr w14:paraId="758D634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59 mg/l Test organisms (species): Daphnia magna</w:t>
            </w:r>
          </w:p>
        </w:tc>
      </w:tr>
      <w:tr w14:paraId="3112BB7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A8EE60" w14:textId="0993C54E">
            <w:pPr>
              <w:pStyle w:val="SDSTableTextNormal"/>
              <w:rPr>
                <w:noProof w:val="0"/>
              </w:rPr>
            </w:pPr>
            <w:r w:rsidRPr="0069446B" w:rsidR="00FA7F7F">
              <w:rPr>
                <w:noProof/>
              </w:rPr>
              <w:t>CE50 96h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CD8276" w14:textId="5250A232">
            <w:pPr>
              <w:pStyle w:val="SDSTableTextNormal"/>
              <w:rPr>
                <w:noProof w:val="0"/>
              </w:rPr>
            </w:pPr>
            <w:r w:rsidRPr="0069446B">
              <w:rPr>
                <w:noProof/>
              </w:rPr>
              <w:t>88,3 mg/l Test organisms (species): Desmodesmus subspicatus (previous name: Scenedesmus subspicatus)</w:t>
            </w:r>
          </w:p>
        </w:tc>
      </w:tr>
      <w:tr w14:paraId="2AED0D7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AD97F9" w14:textId="1B0185B1">
            <w:pPr>
              <w:pStyle w:val="SDSTableTextNormal"/>
              <w:rPr>
                <w:noProof w:val="0"/>
              </w:rPr>
            </w:pPr>
            <w:r w:rsidRPr="0069446B" w:rsidR="00FA7F7F">
              <w:rPr>
                <w:noProof/>
              </w:rPr>
              <w:t>CE50 96h - Algues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ABEE98" w14:textId="14E66021">
            <w:pPr>
              <w:pStyle w:val="SDSTableTextNormal"/>
              <w:rPr>
                <w:noProof w:val="0"/>
              </w:rPr>
            </w:pPr>
            <w:r w:rsidRPr="0069446B">
              <w:rPr>
                <w:noProof/>
              </w:rPr>
              <w:t>156,7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coumarin (91-64-5)</w:t>
            </w:r>
          </w:p>
        </w:tc>
      </w:tr>
      <w:tr w14:paraId="562CCB6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sidR="00FA7F7F">
              <w:rPr>
                <w:noProof/>
              </w:rPr>
              <w:t>2,94 mg/l Test organisms (species):</w:t>
            </w:r>
          </w:p>
        </w:tc>
      </w:tr>
      <w:tr w14:paraId="7D93309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836D75" w14:textId="4C546B52">
            <w:pPr>
              <w:pStyle w:val="SDSTableTextNormal"/>
              <w:rPr>
                <w:noProof w:val="0"/>
              </w:rPr>
            </w:pPr>
            <w:r w:rsidRPr="0069446B" w:rsidR="00FA7F7F">
              <w:rPr>
                <w:noProof/>
              </w:rPr>
              <w:t>CL50 - Poisson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0AE8D6" w14:textId="2F7D6EA2">
            <w:pPr>
              <w:pStyle w:val="SDSTableTextNormal"/>
              <w:rPr>
                <w:noProof w:val="0"/>
              </w:rPr>
            </w:pPr>
            <w:r w:rsidRPr="0069446B" w:rsidR="00FA7F7F">
              <w:rPr>
                <w:noProof/>
              </w:rPr>
              <w:t>1,324 mg/l Test organisms (species):</w:t>
            </w:r>
          </w:p>
        </w:tc>
      </w:tr>
      <w:tr w14:paraId="758D634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8,012 mg/l Test organisms (species): Daphnia sp.</w:t>
            </w:r>
          </w:p>
        </w:tc>
      </w:tr>
      <w:tr w14:paraId="3112BB7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993C54E">
            <w:pPr>
              <w:pStyle w:val="SDSTableTextNormal"/>
              <w:rPr>
                <w:noProof w:val="0"/>
              </w:rPr>
            </w:pPr>
            <w:r w:rsidRPr="0069446B" w:rsidR="00FA7F7F">
              <w:rPr>
                <w:noProof/>
              </w:rPr>
              <w:t>CE50 96h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250A232">
            <w:pPr>
              <w:pStyle w:val="SDSTableTextNormal"/>
              <w:rPr>
                <w:noProof w:val="0"/>
              </w:rPr>
            </w:pPr>
            <w:r w:rsidRPr="0069446B" w:rsidR="00FA7F7F">
              <w:rPr>
                <w:noProof/>
              </w:rPr>
              <w:t>1,452 mg/l Test organisms (species):</w:t>
            </w:r>
          </w:p>
        </w:tc>
      </w:tr>
      <w:tr w14:paraId="4F25074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9ABB42" w14:textId="61CC63E7">
            <w:pPr>
              <w:pStyle w:val="SDSTableTextNormal"/>
              <w:rPr>
                <w:noProof w:val="0"/>
              </w:rPr>
            </w:pPr>
            <w:r w:rsidRPr="0069446B" w:rsidR="00FA7F7F">
              <w:rPr>
                <w:noProof/>
              </w:rPr>
              <w:t>NOEC (chronique)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B0EBAE8" w14:textId="70C0213A">
            <w:pPr>
              <w:pStyle w:val="SDSTableTextNormal"/>
              <w:rPr>
                <w:noProof w:val="0"/>
              </w:rPr>
            </w:pPr>
            <w:r w:rsidRPr="0069446B">
              <w:rPr>
                <w:noProof/>
              </w:rPr>
              <w:t>0,5 mg/l Test organisms (species):  Duration: '21 d'</w:t>
            </w:r>
          </w:p>
        </w:tc>
      </w:tr>
      <w:tr w14:paraId="0795A5B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2D9DEB0">
            <w:pPr>
              <w:pStyle w:val="SDSTableTextNormal"/>
              <w:rPr>
                <w:noProof w:val="0"/>
              </w:rPr>
            </w:pPr>
            <w:r w:rsidRPr="0069446B" w:rsidR="00FA7F7F">
              <w:rPr>
                <w:noProof/>
              </w:rPr>
              <w:t>NOEC chronique poisson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333D9A7">
            <w:pPr>
              <w:pStyle w:val="SDSTableTextNormal"/>
              <w:rPr>
                <w:noProof w:val="0"/>
              </w:rPr>
            </w:pPr>
            <w:r w:rsidRPr="0069446B">
              <w:rPr>
                <w:noProof/>
              </w:rPr>
              <w:t>0,191 mg/l Test organisms (species):  Duration: '30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anisaldehyde (123-11-5)</w:t>
            </w:r>
          </w:p>
        </w:tc>
      </w:tr>
      <w:tr w14:paraId="562CCB6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148,32 mg/l Test organisms (species): Leuciscus idus</w:t>
            </w:r>
          </w:p>
        </w:tc>
      </w:tr>
      <w:tr w14:paraId="758D634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82,8 mg/l Test organisms (species): Daphnia magna</w:t>
            </w:r>
          </w:p>
        </w:tc>
      </w:tr>
      <w:tr w14:paraId="66FAA35E"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68,4 mg/l Test organisms (species): Raphidocelis subcapitata (previous names: Pseudokirchneriella subcapitata, Selenastrum capricornutum)</w:t>
            </w:r>
          </w:p>
        </w:tc>
      </w:tr>
      <w:tr w14:paraId="61BDF10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98EAC62" w14:textId="0C2650D0">
            <w:pPr>
              <w:pStyle w:val="SDSTableTextNormal"/>
              <w:rPr>
                <w:noProof w:val="0"/>
              </w:rPr>
            </w:pPr>
            <w:r w:rsidRPr="0069446B" w:rsidR="00FA7F7F">
              <w:rPr>
                <w:noProof/>
              </w:rPr>
              <w:t>LOEC (chronique)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177F34F" w14:textId="7B7C09E6">
            <w:pPr>
              <w:pStyle w:val="SDSTableTextNormal"/>
              <w:rPr>
                <w:noProof w:val="0"/>
              </w:rPr>
            </w:pPr>
            <w:r w:rsidRPr="0069446B">
              <w:rPr>
                <w:noProof/>
              </w:rPr>
              <w:t>1,53 mg/l Test organisms (species): Daphnia magna Duration: '21 d'</w:t>
            </w:r>
          </w:p>
        </w:tc>
      </w:tr>
      <w:tr w14:paraId="4F25074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1CC63E7">
            <w:pPr>
              <w:pStyle w:val="SDSTableTextNormal"/>
              <w:rPr>
                <w:noProof w:val="0"/>
              </w:rPr>
            </w:pPr>
            <w:r w:rsidRPr="0069446B" w:rsidR="00FA7F7F">
              <w:rPr>
                <w:noProof/>
              </w:rPr>
              <w:t>NOEC (chronique)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0C0213A">
            <w:pPr>
              <w:pStyle w:val="SDSTableTextNormal"/>
              <w:rPr>
                <w:noProof w:val="0"/>
              </w:rPr>
            </w:pPr>
            <w:r w:rsidRPr="0069446B">
              <w:rPr>
                <w:noProof/>
              </w:rPr>
              <w:t>0,71 mg/l Test organisms (species): Daphnia magna Duration: '21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benzyl alcohol (100-51-6)</w:t>
            </w:r>
          </w:p>
        </w:tc>
      </w:tr>
      <w:tr w14:paraId="562CCB6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460 mg/l Test organisms (species): Pimephales promelas</w:t>
            </w:r>
          </w:p>
        </w:tc>
      </w:tr>
      <w:tr w14:paraId="758D634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230 mg/l Test organisms (species): Daphnia magna</w:t>
            </w:r>
          </w:p>
        </w:tc>
      </w:tr>
      <w:tr w14:paraId="66FAA35F"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770 mg/l Test organisms (species): Raphidocelis subcapitata (previous names: Pseudokirchneriella subcapitata, Selenastrum capricornutum)</w:t>
            </w:r>
          </w:p>
        </w:tc>
      </w:tr>
      <w:tr w14:paraId="14947BF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859FCE1" w14:textId="4950AD84">
            <w:pPr>
              <w:pStyle w:val="SDSTableTextNormal"/>
              <w:rPr>
                <w:noProof w:val="0"/>
              </w:rPr>
            </w:pPr>
            <w:r w:rsidRPr="0069446B" w:rsidR="00FA7F7F">
              <w:rPr>
                <w:noProof/>
              </w:rPr>
              <w:t>CE50 72h - Algues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F471243" w14:textId="7803BA7E">
            <w:pPr>
              <w:pStyle w:val="SDSTableTextNormal"/>
              <w:rPr>
                <w:noProof w:val="0"/>
              </w:rPr>
            </w:pPr>
            <w:r w:rsidRPr="0069446B">
              <w:rPr>
                <w:noProof/>
              </w:rPr>
              <w:t>500 mg/l Test organisms (species): Raphidocelis subcapitata (previous names: Pseudokirchneriella subcapitata, Selenastrum capricornutum)</w:t>
            </w:r>
          </w:p>
        </w:tc>
      </w:tr>
      <w:tr w14:paraId="3112BB7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993C54E">
            <w:pPr>
              <w:pStyle w:val="SDSTableTextNormal"/>
              <w:rPr>
                <w:noProof w:val="0"/>
              </w:rPr>
            </w:pPr>
            <w:r w:rsidRPr="0069446B" w:rsidR="00FA7F7F">
              <w:rPr>
                <w:noProof/>
              </w:rPr>
              <w:t>CE50 96h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250A232">
            <w:pPr>
              <w:pStyle w:val="SDSTableTextNormal"/>
              <w:rPr>
                <w:noProof w:val="0"/>
              </w:rPr>
            </w:pPr>
            <w:r w:rsidRPr="0069446B" w:rsidR="00FA7F7F">
              <w:rPr>
                <w:noProof/>
              </w:rPr>
              <w:t>76,828 mg/l Test organisms (species): other:</w:t>
            </w:r>
          </w:p>
        </w:tc>
      </w:tr>
      <w:tr w14:paraId="0795A5B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2D9DEB0">
            <w:pPr>
              <w:pStyle w:val="SDSTableTextNormal"/>
              <w:rPr>
                <w:noProof w:val="0"/>
              </w:rPr>
            </w:pPr>
            <w:r w:rsidRPr="0069446B" w:rsidR="00FA7F7F">
              <w:rPr>
                <w:noProof/>
              </w:rPr>
              <w:t>NOEC chronique poisson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333D9A7">
            <w:pPr>
              <w:pStyle w:val="SDSTableTextNormal"/>
              <w:rPr>
                <w:noProof w:val="0"/>
              </w:rPr>
            </w:pPr>
            <w:r w:rsidRPr="0069446B">
              <w:rPr>
                <w:noProof/>
              </w:rPr>
              <w:t>48,897 mg/l Test organisms (species): other: Duration: '30 d'</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Persistance et dégradabilité</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Bougie cinnamon tea 7%</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Non rapidement dégradable</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benzyl benzoate (120-51-4)</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linalyl acetate (115-95-7)</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isoeugenol (97-54-1)</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4-tert-butylcyclohexyl acetate (32210-23-4)</w:t>
            </w:r>
          </w:p>
        </w:tc>
      </w:tr>
      <w:tr w14:paraId="2D6A995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7"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cinnamaldehyde (104-55-2)</w:t>
            </w:r>
          </w:p>
        </w:tc>
      </w:tr>
      <w:tr w14:paraId="2D6A995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8"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linalool (78-70-6)</w:t>
            </w:r>
          </w:p>
        </w:tc>
      </w:tr>
      <w:tr w14:paraId="2D6A995B"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9"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coumarin (91-64-5)</w:t>
            </w:r>
          </w:p>
        </w:tc>
      </w:tr>
      <w:tr w14:paraId="2D6A99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A"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anisaldehyde (123-11-5)</w:t>
            </w:r>
          </w:p>
        </w:tc>
      </w:tr>
      <w:tr w14:paraId="2D6A99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B"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benzyl alcohol (100-51-6)</w:t>
            </w:r>
          </w:p>
        </w:tc>
      </w:tr>
      <w:tr w14:paraId="2D6A995E"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Potentiel de bioaccumulation</w:t>
      </w:r>
    </w:p>
    <w:p w:rsidR="00827634" w:rsidRPr="0069446B" w:rsidP="009E5102" w14:paraId="6B1D5F41" w14:textId="77777777">
      <w:pPr>
        <w:pStyle w:val="SDSTextNormal"/>
        <w:bidi w:val="0"/>
        <w:rPr>
          <w:rtl w:val="0"/>
        </w:rPr>
      </w:pPr>
      <w:r w:rsidRPr="0069446B">
        <w:rPr>
          <w:rtl w:val="0"/>
        </w:rPr>
        <w:t>Pas d’informations complémentaires disponibles</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Mobilité dans le sol</w:t>
      </w:r>
    </w:p>
    <w:p w:rsidR="00827634" w:rsidRPr="0069446B" w:rsidP="009E5102" w14:paraId="12B9E78C" w14:textId="77777777">
      <w:pPr>
        <w:pStyle w:val="SDSTextNormal"/>
        <w:bidi w:val="0"/>
        <w:rPr>
          <w:rtl w:val="0"/>
        </w:rPr>
      </w:pPr>
      <w:r w:rsidRPr="0069446B">
        <w:rPr>
          <w:rtl w:val="0"/>
        </w:rPr>
        <w:t>Pas d’informations complémentaires disponibles</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BD5FB4">
        <w:rPr>
          <w:noProof/>
          <w:color w:val="auto"/>
          <w:lang w:val="en-GB"/>
        </w:rPr>
        <w:t>Résultats des évaluations PBT et vPvB</w:t>
      </w:r>
    </w:p>
    <w:p w:rsidR="009F53E3" w:rsidRPr="0069446B" w:rsidP="009E5102" w14:paraId="4CF14847" w14:textId="031A2CAD">
      <w:pPr>
        <w:pStyle w:val="SDSTextNormal"/>
        <w:bidi w:val="0"/>
        <w:rPr>
          <w:rtl w:val="0"/>
        </w:rPr>
      </w:pPr>
      <w:r w:rsidRPr="0069446B">
        <w:rPr>
          <w:rtl w:val="0"/>
        </w:rPr>
        <w:t>Pas d’informations complémentaires disponibles</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sidR="00FA7F7F">
        <w:rPr>
          <w:noProof/>
          <w:color w:val="auto"/>
          <w:lang w:val="en-GB"/>
        </w:rPr>
        <w:t>Propriétés perturbant le système endocrinien</w:t>
      </w:r>
    </w:p>
    <w:p w:rsidR="00124846" w:rsidRPr="0069446B" w:rsidP="00124846" w14:paraId="5181B457" w14:textId="77777777">
      <w:pPr>
        <w:pStyle w:val="SDSTextNormal"/>
        <w:bidi w:val="0"/>
        <w:rPr>
          <w:rtl w:val="0"/>
        </w:rPr>
      </w:pPr>
      <w:bookmarkStart w:id="3" w:name="_Hlk54090163"/>
      <w:r w:rsidRPr="0069446B">
        <w:rPr>
          <w:rtl w:val="0"/>
        </w:rPr>
        <w:t>Pas d’informations complémentaires disponibles</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Autres effets néfastes</w:t>
      </w:r>
    </w:p>
    <w:p w:rsidR="00614B5E" w:rsidRPr="0069446B" w:rsidP="009E5102" w14:paraId="445D1BFC" w14:textId="23B3036C">
      <w:pPr>
        <w:pStyle w:val="SDSTextNormal"/>
        <w:bidi w:val="0"/>
        <w:rPr>
          <w:rtl w:val="0"/>
          <w:lang w:val="fr-BE"/>
        </w:rPr>
      </w:pPr>
      <w:r w:rsidRPr="0069446B">
        <w:rPr>
          <w:rtl w:val="0"/>
          <w:lang w:val="fr-BE"/>
        </w:rPr>
        <w:t>Pas d’informations complémentaires disponibles</w:t>
      </w:r>
    </w:p>
    <w:bookmarkEnd w:id="3"/>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13</w:t>
      </w:r>
      <w:r w:rsidRPr="0069446B">
        <w:rPr>
          <w:noProof w:val="0"/>
          <w:color w:val="auto"/>
          <w:lang w:val="fr-BE"/>
        </w:rPr>
        <w:t xml:space="preserve">: </w:t>
      </w:r>
      <w:r w:rsidRPr="0069446B" w:rsidR="00FA7F7F">
        <w:rPr>
          <w:noProof/>
          <w:color w:val="auto"/>
          <w:lang w:val="fr-BE"/>
        </w:rPr>
        <w:t>Considérations relatives à l’élimination</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Méthodes de traitement des déchets</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Réglementation régionale sur les déchets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Elimination à effectuer conformément aux prescriptions légales.</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Méthodes de traitement des déchets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Eliminer le contenu/récipient conformément aux consignes de tri du collecteur agréé.</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Pr>
                <w:noProof/>
              </w:rPr>
              <w:t>Recommandations pour l’élimination des eaux usées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sidR="00FA7F7F">
              <w:rPr>
                <w:noProof/>
              </w:rPr>
              <w:t>Elimination à effectuer conformément aux prescriptions légales.</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Pr>
                <w:noProof/>
              </w:rPr>
              <w:t>Recommandations pour le traitement du produit/emballage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Se conformer aux réglementations en vigueur pour l’élimination des déchets solides. Elimination à effectuer conformément aux prescriptions légales.</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Indications complémentaires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Ne pas réutiliser des récipients vides.</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Informations sur les déchets écologiques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Les déchets issus de ce produit doivent être considérés comme aussi dangereux que le produit lui-même, avec selon toute probabilité les mêmes risques pour l'environnement. Les précautions de manipulation et traitement des déchets sont définies comme pour le produit lui-même.</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14</w:t>
      </w:r>
      <w:r w:rsidRPr="0069446B">
        <w:rPr>
          <w:noProof w:val="0"/>
          <w:color w:val="auto"/>
          <w:lang w:val="en-US"/>
        </w:rPr>
        <w:t xml:space="preserve">: </w:t>
      </w:r>
      <w:r w:rsidRPr="0069446B" w:rsidR="00FA7F7F">
        <w:rPr>
          <w:noProof/>
          <w:color w:val="auto"/>
          <w:lang w:val="en-US"/>
        </w:rPr>
        <w:t>Informations relatives au transport</w:t>
      </w:r>
    </w:p>
    <w:p w:rsidR="00E5555B" w:rsidRPr="0069446B" w:rsidP="00E5555B" w14:paraId="012898EF" w14:textId="65A15EC3">
      <w:pPr>
        <w:pStyle w:val="SDSTextNormal"/>
      </w:pPr>
      <w:r>
        <w:rPr>
          <w:noProof/>
        </w:rPr>
        <w:t>En conformité avec: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Numéro ONU ou numéro d’identification</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Non applicable</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Pr>
                <w:noProof/>
                <w:color w:val="auto"/>
              </w:rPr>
              <w:t>Désignation officielle de transport de l’ONU</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Non applicable</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Pr>
                <w:noProof/>
                <w:color w:val="auto"/>
              </w:rPr>
              <w:t>Classe(s) de danger pour le transport</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Non applicable</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Groupe d’emballage</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Non applicable</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Dangers pour l’environnement</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Non applicable</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Pas d’informations supplémentaires disponibles</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Pr>
          <w:noProof/>
          <w:color w:val="auto"/>
          <w:lang w:val="en-GB"/>
        </w:rPr>
        <w:t>Précautions particulières à prendre par l’utilisateur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Transport par voie terrestre</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Non applicable</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Transport maritime</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Non applicable</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Transport aérien</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Non applicable</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Transport par voie fluviale</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Non applicable</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Transport ferroviaire</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Non applicable</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Pr>
          <w:noProof/>
          <w:color w:val="auto"/>
          <w:lang w:val="en-GB"/>
        </w:rPr>
        <w:t>Transport maritime en vrac conformément aux instruments de l’OMI</w:t>
      </w:r>
    </w:p>
    <w:p w:rsidR="00E5555B" w:rsidRPr="0069446B" w:rsidP="00E5555B" w14:paraId="13896D54" w14:textId="77777777">
      <w:pPr>
        <w:pStyle w:val="SDSTextNormal"/>
        <w:bidi w:val="0"/>
        <w:rPr>
          <w:rtl w:val="0"/>
          <w:lang w:val="fr-BE"/>
        </w:rPr>
      </w:pPr>
      <w:r w:rsidRPr="0069446B">
        <w:rPr>
          <w:rtl w:val="0"/>
          <w:lang w:val="fr-BE"/>
        </w:rPr>
        <w:t>Non applicable</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15</w:t>
      </w:r>
      <w:r w:rsidRPr="0069446B">
        <w:rPr>
          <w:noProof w:val="0"/>
          <w:color w:val="auto"/>
          <w:lang w:val="fr-BE"/>
        </w:rPr>
        <w:t xml:space="preserve">: </w:t>
      </w:r>
      <w:r w:rsidRPr="0069446B" w:rsidR="00FA7F7F">
        <w:rPr>
          <w:noProof/>
          <w:color w:val="auto"/>
          <w:lang w:val="fr-BE"/>
        </w:rPr>
        <w:t>Informations relatives à la réglementation</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Réglementations/législation particulières à la substance ou au mélange en matière de sécurité, de santé et d’environnement</w:t>
      </w:r>
    </w:p>
    <w:p w:rsidR="00942DB5" w:rsidRPr="0069446B" w:rsidP="00942DB5" w14:paraId="169B3F9C" w14:textId="4CA8ED00">
      <w:pPr>
        <w:pStyle w:val="SDSTextHeading3"/>
        <w:rPr>
          <w:noProof w:val="0"/>
          <w:color w:val="auto"/>
          <w:lang w:val="fr-BE"/>
        </w:rPr>
      </w:pPr>
      <w:r w:rsidRPr="0069446B" w:rsidR="00FA7F7F">
        <w:rPr>
          <w:noProof/>
          <w:color w:val="auto"/>
          <w:lang w:val="fr-BE"/>
        </w:rPr>
        <w:t>Réglementations UE</w:t>
      </w:r>
    </w:p>
    <w:p w:rsidR="00A65092" w:rsidRPr="0069446B" w:rsidP="00A65092" w14:paraId="0D6FA641" w14:textId="436F5BD4">
      <w:pPr>
        <w:pStyle w:val="SDSTextHeading4"/>
        <w:rPr>
          <w:color w:val="auto"/>
        </w:rPr>
      </w:pPr>
      <w:r w:rsidRPr="0069446B">
        <w:rPr>
          <w:noProof/>
          <w:color w:val="auto"/>
        </w:rPr>
        <w:t>Annexe XVII de REACH (Liste de restriction)</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Pr>
                <w:noProof/>
                <w:color w:val="auto"/>
              </w:rPr>
              <w:t>Liste de restriction de l’Union européenne (annexe XVII de REACH)</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Code de référence</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Applicable sur</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Pr>
                <w:noProof/>
                <w:color w:val="auto"/>
              </w:rPr>
              <w:t>Titre de l’entrée ou description</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Pr>
                <w:noProof/>
              </w:rPr>
              <w:t>benzyl benzoate ; linalyl acetate ; isoeugenol ; 4-tert-butylcyclohexyl acetate ; cinnamaldehyde ; linalool ; anisaldehyde ; benzyl alcohol</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Substances ou mélanges qui répondent aux critères pour une des classes ou catégories de danger ci-après, visées à l'annexe I du règlement (CE) n° 1272/2008: Classes de danger 3.1 à 3.6, 3.7 effets néfastes sur la fonction sexuelle et la fertilité ou sur le développement, 3.8 effets autres que les effets narcotiques, 3.9 et 3.10</w:t>
            </w:r>
          </w:p>
        </w:tc>
      </w:tr>
      <w:tr w14:paraId="7E15FF85"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3(c)</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Pr>
                <w:noProof/>
              </w:rPr>
              <w:t>benzyl benzoate ; cinnamaldehyde ; anisaldehyde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Substances ou mélanges qui répondent aux critères pour une des classes ou catégories de danger ci-après, visées à l'annexe I du règlement (CE) n° 1272/2008: Classe de danger 4.1</w:t>
            </w:r>
          </w:p>
        </w:tc>
      </w:tr>
    </w:tbl>
    <w:p w:rsidR="00A65092" w:rsidRPr="0069446B" w:rsidP="00A65092" w14:paraId="3F08C463" w14:textId="0E953437">
      <w:pPr>
        <w:pStyle w:val="SDSTextHeading4"/>
        <w:rPr>
          <w:color w:val="auto"/>
        </w:rPr>
      </w:pPr>
      <w:r w:rsidRPr="0069446B">
        <w:rPr>
          <w:noProof/>
          <w:color w:val="auto"/>
        </w:rPr>
        <w:t>Annexe XIV de REACH (Liste d’autorisation)</w:t>
      </w:r>
    </w:p>
    <w:p w:rsidR="00A65092" w:rsidRPr="0069446B" w:rsidP="00A65092" w14:paraId="75C2C0BE" w14:textId="236220C1">
      <w:pPr>
        <w:pStyle w:val="SDSTextNormal"/>
      </w:pPr>
      <w:r>
        <w:rPr>
          <w:noProof/>
        </w:rPr>
        <w:t>Ne contient pas de substance(s) listée(s) dans l’annexe XIV de REACH (Liste d’autorisation)</w:t>
      </w:r>
    </w:p>
    <w:p w:rsidR="00A65092" w:rsidRPr="0069446B" w:rsidP="00A65092" w14:paraId="2888B0EB" w14:textId="43FD92C9">
      <w:pPr>
        <w:pStyle w:val="SDSTextHeading4"/>
        <w:rPr>
          <w:color w:val="auto"/>
        </w:rPr>
      </w:pPr>
      <w:r w:rsidRPr="0069446B">
        <w:rPr>
          <w:noProof/>
          <w:color w:val="auto"/>
        </w:rPr>
        <w:t>Liste candidate REACH (SVHC)</w:t>
      </w:r>
    </w:p>
    <w:p w:rsidR="00A65092" w:rsidRPr="0069446B" w:rsidP="00A65092" w14:paraId="05DFD9AD" w14:textId="574B4A93">
      <w:pPr>
        <w:pStyle w:val="SDSTextNormal"/>
        <w:rPr>
          <w:highlight w:val="yellow"/>
        </w:rPr>
      </w:pPr>
      <w:r>
        <w:rPr>
          <w:noProof/>
        </w:rPr>
        <w:t>Ne contient pas de substance(s) listée(s) dans la liste des substances candidates de REACH</w:t>
      </w:r>
    </w:p>
    <w:p w:rsidR="00A65092" w:rsidRPr="0069446B" w:rsidP="00A65092" w14:paraId="7895FCD1" w14:textId="5F527CE4">
      <w:pPr>
        <w:pStyle w:val="SDSTextHeading4"/>
        <w:rPr>
          <w:color w:val="auto"/>
        </w:rPr>
      </w:pPr>
      <w:r w:rsidRPr="0069446B">
        <w:rPr>
          <w:noProof/>
          <w:color w:val="auto"/>
        </w:rPr>
        <w:t>Règlement PIC (UE 649/2012, consentement préalable en connaissance de cause)</w:t>
      </w:r>
    </w:p>
    <w:p w:rsidR="00A65092" w:rsidRPr="0069446B" w:rsidP="00A65092" w14:paraId="5CD6AD0D" w14:textId="533A3F82">
      <w:pPr>
        <w:pStyle w:val="SDSTextNormal"/>
      </w:pPr>
      <w:r>
        <w:rPr>
          <w:noProof/>
        </w:rPr>
        <w:t>Ne contient pas de substance(s) listée(s) dans la liste PIC (Règlement UE 649/2012 concernant les exportations et importations de produits chimiques dangereux)</w:t>
      </w:r>
    </w:p>
    <w:p w:rsidR="00A65092" w:rsidRPr="0069446B" w:rsidP="00A65092" w14:paraId="19F135E1" w14:textId="40378342">
      <w:pPr>
        <w:pStyle w:val="SDSTextHeading4"/>
        <w:rPr>
          <w:color w:val="auto"/>
        </w:rPr>
      </w:pPr>
      <w:r w:rsidRPr="0069446B">
        <w:rPr>
          <w:noProof/>
          <w:color w:val="auto"/>
        </w:rPr>
        <w:t>Règlement POP (UE 2019/1021, polluants organiques persistants)</w:t>
      </w:r>
    </w:p>
    <w:p w:rsidR="00A65092" w:rsidRPr="0069446B" w:rsidP="00A65092" w14:paraId="5658C7B9" w14:textId="79E36D98">
      <w:pPr>
        <w:pStyle w:val="SDSTextNormal"/>
      </w:pPr>
      <w:r>
        <w:rPr>
          <w:noProof/>
        </w:rPr>
        <w:t>Ne contient pas de substance(s) listée(s) dans la liste des POP (règlement UE 2019/1021 sur les polluants organiques persistants)</w:t>
      </w:r>
    </w:p>
    <w:p w:rsidR="00A65092" w:rsidRPr="0069446B" w:rsidP="00A65092" w14:paraId="4F095AD9" w14:textId="285E594C">
      <w:pPr>
        <w:pStyle w:val="SDSTextHeading4"/>
        <w:rPr>
          <w:color w:val="auto"/>
        </w:rPr>
      </w:pPr>
      <w:r w:rsidRPr="0069446B">
        <w:rPr>
          <w:noProof/>
          <w:color w:val="auto"/>
        </w:rPr>
        <w:t>Règlement sur l’ozone (2024/590)</w:t>
      </w:r>
    </w:p>
    <w:p w:rsidR="00A65092" w:rsidRPr="0069446B" w:rsidP="00A65092" w14:paraId="5473303B" w14:textId="22C06933">
      <w:pPr>
        <w:pStyle w:val="SDSTextNormal"/>
      </w:pPr>
      <w:r w:rsidRPr="0069446B">
        <w:rPr>
          <w:noProof/>
        </w:rPr>
        <w:t>Non listé dans la liste des substances appauvrissant la couche d’ozone (Règlement UE 2024/590)</w:t>
      </w:r>
    </w:p>
    <w:p w:rsidR="00A65092" w:rsidRPr="0069446B" w:rsidP="00A65092" w14:paraId="620E25B1" w14:textId="0B3DF7C7">
      <w:pPr>
        <w:pStyle w:val="SDSTextNormal"/>
      </w:pPr>
      <w:r w:rsidRPr="0069446B">
        <w:rPr>
          <w:noProof/>
        </w:rPr>
        <w:t>Ne contient aucune substance listée dans la liste des substances appauvrissant la couche d’ozone (Règlement (CE) n° 2024/590 relatif à des substances appauvrissant la couche d’ozone)</w:t>
      </w:r>
    </w:p>
    <w:p w:rsidR="005C6D3A" w:rsidRPr="0069446B" w:rsidP="005C6D3A" w14:paraId="4537F7C0" w14:textId="23559C0D">
      <w:pPr>
        <w:pStyle w:val="SDSTextHeading4"/>
        <w:rPr>
          <w:color w:val="auto"/>
        </w:rPr>
      </w:pPr>
      <w:r w:rsidRPr="0069446B">
        <w:rPr>
          <w:noProof/>
          <w:color w:val="auto"/>
        </w:rPr>
        <w:t>Règlement (CE) du Conseil pour le contrôle des biens à double usage</w:t>
      </w:r>
    </w:p>
    <w:p w:rsidR="005C6D3A" w:rsidRPr="0069446B" w:rsidP="00A65092" w14:paraId="46F2E03E" w14:textId="36FDD292">
      <w:pPr>
        <w:pStyle w:val="SDSTextNormal"/>
      </w:pPr>
      <w:r w:rsidRPr="0069446B">
        <w:rPr>
          <w:noProof/>
        </w:rPr>
        <w:t>Ne contient aucune substance soumise au RÈGLEMENT (CE) DU CONSEIL relatif au contrôle des biens à double usage</w:t>
      </w:r>
    </w:p>
    <w:p w:rsidR="00A65092" w:rsidRPr="0069446B" w:rsidP="00A65092" w14:paraId="1F6D8150" w14:textId="6CC4A049">
      <w:pPr>
        <w:pStyle w:val="SDSTextHeading4"/>
        <w:rPr>
          <w:color w:val="auto"/>
        </w:rPr>
      </w:pPr>
      <w:r w:rsidRPr="0069446B">
        <w:rPr>
          <w:noProof/>
          <w:color w:val="auto"/>
        </w:rPr>
        <w:t>Règlement sur les précurseurs d’explosifs (UE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Ne contient pas de substance(s) listée(s) dans la liste des précurseurs d’explosifs (Règlement UE 2019/1148 relatif à la commercialisation et à l’utilisation des précurseurs d’explosifs)</w:t>
            </w:r>
          </w:p>
        </w:tc>
      </w:tr>
    </w:tbl>
    <w:p w:rsidR="00A65092" w:rsidRPr="0069446B" w:rsidP="00A65092" w14:paraId="7F542A65" w14:textId="120EEC4F">
      <w:pPr>
        <w:pStyle w:val="SDSTextHeading4"/>
        <w:rPr>
          <w:color w:val="auto"/>
        </w:rPr>
      </w:pPr>
      <w:r w:rsidRPr="0069446B">
        <w:rPr>
          <w:noProof/>
          <w:color w:val="auto"/>
        </w:rPr>
        <w:t>Règlement sur les précurseurs de drogues (CE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Ne contient pas de substance(s) listée(s) dans la liste des précurseurs de drogues (Règlement CE 273/2004 relatif à la fabrication et à la mise sur le marché de certaines substances utilisées pour la fabrication illicite de stupéfiants et de substances psychotropes)</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Évaluation de la sécurité chimique</w:t>
      </w:r>
    </w:p>
    <w:p w:rsidR="00A65092" w:rsidRPr="0069446B" w:rsidP="00A65092" w14:paraId="6382E682" w14:textId="0AC1EDD8">
      <w:pPr>
        <w:pStyle w:val="SDSTextNormal"/>
      </w:pPr>
      <w:r>
        <w:rPr>
          <w:noProof/>
        </w:rPr>
        <w:t>Aucune évaluation de la sécurité chimique n’a été effectuée</w:t>
      </w:r>
    </w:p>
    <w:p w:rsidR="00827634" w:rsidRPr="0069446B" w:rsidP="00E62D88" w14:paraId="5E6E23FA" w14:textId="39F17614">
      <w:pPr>
        <w:pStyle w:val="SDSTextHeading1"/>
        <w:rPr>
          <w:noProof w:val="0"/>
          <w:color w:val="auto"/>
          <w:lang w:val="fr-BE"/>
        </w:rPr>
      </w:pPr>
      <w:r w:rsidRPr="0069446B" w:rsidR="00FA7F7F">
        <w:rPr>
          <w:noProof/>
          <w:color w:val="auto"/>
          <w:lang w:val="fr-BE"/>
        </w:rPr>
        <w:t>RUBRIQUE 16</w:t>
      </w:r>
      <w:r w:rsidRPr="0069446B">
        <w:rPr>
          <w:noProof w:val="0"/>
          <w:color w:val="auto"/>
          <w:lang w:val="fr-BE"/>
        </w:rPr>
        <w:t xml:space="preserve">: </w:t>
      </w:r>
      <w:r w:rsidRPr="0069446B" w:rsidR="00FA7F7F">
        <w:rPr>
          <w:noProof/>
          <w:color w:val="auto"/>
          <w:lang w:val="fr-BE"/>
        </w:rPr>
        <w:t>Autres informations</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Abréviations et acronymes</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Association américaine des hygiénistes industriels, États-Unis</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 européen relatif au transport international des marchandises dangereuses par voies de navigation intérieures</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 européen relatif au transport international des marchandises Dangereuses par Route</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Estimation de la toxicité aiguë</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FBC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Facteur de bioconcentration</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VLB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Valeur limite biologique</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DBO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Demande biochimique en oxygène (DBO)</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 CAS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Numéro d’enregistrement auprès du Chemical Abstracts Service</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Règlement relatif à la classification, à l’étiquetage et à l’emballage; règlement (CE) n°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DCO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Demande chimique en oxygène (DCO)</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Évaluation de la sécurité chimique</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dérivée avec effet minimum</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dérivée sans effet</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 CE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Numéro de la Communauté européenne</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Concentration médiane effective</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Perturbateur endocrinien</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Norme européenne</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Catalogue européen des déchets</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CIRC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Centre international de recherche sur le cancer</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Association internationale du transport aérien</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Code maritime international des marchandises dangereuses</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létale pour 50 % de la population testée (concentration létale médiane)</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LD50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létale médiane pour 50 % de la population testée (dose létale médiane)</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minimale avec effet nocif observé</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 de partage n-octanol/eau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 de partage n-octanol/eau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maximale sur le lieu de travail</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sans effet nocif observé</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sans effet nocif observé</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sans effet observé</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Non spécifié ailleurs</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OCDE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Organisation de coopération et de développement économiques</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VLE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d’exposition professionnelle</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Agence fédérale d’hygiène et de sécurité professionnelles du Département du travail des États-Unis</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Persistant, bioaccumulable et toxique</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Concentration(s) prédite(s) sans effet</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EPI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Équipements de protection individuelle</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Règlement International concernant le transport de marchandises dangereuses par chemin de fer</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FDS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Fiche de Données de Sécurité</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Station d’épuration</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Fonction technique</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DThO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Besoin théorique en oxygène (BThO)</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Tolérance limite médiane</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Moyenne pondérée en temps</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Composés organiques volatiles</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Très persistant et très bioaccumulable</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Identifiant unique de formulation</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Texte intégral des phrases H et EUH</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Pr>
                <w:noProof/>
              </w:rPr>
              <w:t>Acute Tox. 4 (par inhalation)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Toxicité aiguë (par Inhalation), catégorie 4</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Acute Tox. 4 (par voie cutanée)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Toxicité aiguë (par voie cutanée), catégorie 4</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Acute Tox. 4 (par voie orale)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Toxicité aiguë (par voie orale), catégorie 4</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Acute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Dangereux pour le milieu aquatique – Danger aigu, catégorie 1</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Dangereux pour le milieu aquatique – Danger chronique, catégorie 2</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Dangereux pour le milieu aquatique – Danger chronique, catégorie 3</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Lésions oculaires graves/irritation oculaire, catégorie 2</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Repr.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Toxicité pour la reproduction, catégorie 2</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Corrosif/irritant pour la peau, catégorie 2</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Sensibilisation cutanée, catégorie 1</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Sensibilisation cutanée, catégorie 1A</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Sensibilisation cutanée, catégorie 1B</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STOT SE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Toxicité spécifique pour certains organes cibles – Exposition unique, catégorie 3, Irritation des voies respiratoires</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Nocif en cas d’ingestion.</w:t>
            </w:r>
          </w:p>
        </w:tc>
      </w:tr>
      <w:tr w14:paraId="63F052D7"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Nocif par contact cutané.</w:t>
            </w:r>
          </w:p>
        </w:tc>
      </w:tr>
      <w:tr w14:paraId="63F052D8"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Provoque une irritation cutanée.</w:t>
            </w:r>
          </w:p>
        </w:tc>
      </w:tr>
      <w:tr w14:paraId="63F052D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Peut provoquer une allergie cutanée.</w:t>
            </w:r>
          </w:p>
        </w:tc>
      </w:tr>
      <w:tr w14:paraId="63F052D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Provoque une sévère irritation des yeux.</w:t>
            </w:r>
          </w:p>
        </w:tc>
      </w:tr>
      <w:tr w14:paraId="63F052D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H332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Nocif par inhalation.</w:t>
            </w:r>
          </w:p>
        </w:tc>
      </w:tr>
      <w:tr w14:paraId="63F052D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H335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Peut irriter les voies respiratoires.</w:t>
            </w:r>
          </w:p>
        </w:tc>
      </w:tr>
      <w:tr w14:paraId="63F052D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H361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Susceptible de nuire à la fertilité ou au fœtus.</w:t>
            </w:r>
          </w:p>
        </w:tc>
      </w:tr>
      <w:tr w14:paraId="63F052D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H400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Très toxique pour les organismes aquatiques.</w:t>
            </w:r>
          </w:p>
        </w:tc>
      </w:tr>
      <w:tr w14:paraId="63F052D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Toxique pour les organismes aquatiques, entraîne des effets néfastes à long terme.</w:t>
            </w:r>
          </w:p>
        </w:tc>
      </w:tr>
      <w:tr w14:paraId="63F052E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Nocif pour les organismes aquatiques, entraîne des effets néfastes à long terme.</w:t>
            </w:r>
          </w:p>
        </w:tc>
      </w:tr>
    </w:tbl>
    <w:p w:rsidR="00827634" w:rsidRPr="0069446B" w:rsidP="00EA16DA" w14:paraId="5FCBDAEF" w14:textId="427DF9E9">
      <w:pPr>
        <w:pStyle w:val="SDSTextNormal"/>
      </w:pPr>
    </w:p>
    <w:tbl>
      <w:tblPr>
        <w:tblStyle w:val="SDSTableWithBordersWithHeaderRow"/>
        <w:tblW w:w="5016" w:type="pct"/>
        <w:tblLayout w:type="fixed"/>
        <w:tblLook w:val="04A0"/>
      </w:tblPr>
      <w:tblGrid>
        <w:gridCol w:w="1984"/>
        <w:gridCol w:w="1985"/>
        <w:gridCol w:w="6520"/>
      </w:tblGrid>
      <w:tr w14:paraId="10C7F7DD" w14:textId="77777777" w:rsidTr="00612A61">
        <w:tblPrEx>
          <w:tblW w:w="5016" w:type="pct"/>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2A9AED73" w14:textId="4471FE01">
            <w:pPr>
              <w:pStyle w:val="SDSTableTextHeading1"/>
              <w:rPr>
                <w:noProof w:val="0"/>
                <w:color w:val="auto"/>
              </w:rPr>
            </w:pPr>
            <w:r w:rsidRPr="0069446B">
              <w:rPr>
                <w:noProof/>
                <w:color w:val="auto"/>
              </w:rPr>
              <w:t>Classification et procédure utilisée pour établir la classification des mélanges conformément au réglement (CE) 1272/2008 [CLP]</w:t>
            </w:r>
            <w:r w:rsidRPr="0069446B">
              <w:rPr>
                <w:noProof w:val="0"/>
                <w:color w:val="auto"/>
              </w:rPr>
              <w:t>:</w:t>
            </w:r>
          </w:p>
        </w:tc>
      </w:tr>
      <w:tr w14:paraId="76B6D771"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27C8857" w14:textId="336C3FB2">
            <w:pPr>
              <w:pStyle w:val="SDSTableTextNormal"/>
              <w:rPr>
                <w:noProof w:val="0"/>
                <w:lang w:eastAsia="fr-BE"/>
              </w:rPr>
            </w:pPr>
            <w:r w:rsidRPr="0069446B">
              <w:rPr>
                <w:noProof/>
              </w:rPr>
              <w:t>Skin Sens. 1</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874E24" w14:textId="2B5B48F3">
            <w:pPr>
              <w:pStyle w:val="SDSTableTextNormal"/>
              <w:rPr>
                <w:noProof w:val="0"/>
              </w:rPr>
            </w:pPr>
            <w:r w:rsidRPr="0069446B" w:rsidR="00FA7F7F">
              <w:rPr>
                <w:noProof/>
              </w:rPr>
              <w:t>H317</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7CDA16F" w14:textId="30DD73FA">
            <w:pPr>
              <w:pStyle w:val="SDSTableTextNormal"/>
              <w:rPr>
                <w:noProof w:val="0"/>
              </w:rPr>
            </w:pPr>
            <w:r w:rsidRPr="0069446B" w:rsidR="00FA7F7F">
              <w:rPr>
                <w:noProof/>
              </w:rPr>
              <w:t>Méthode de calcul</w:t>
            </w:r>
          </w:p>
        </w:tc>
      </w:tr>
    </w:tbl>
    <w:p w:rsidR="00827634" w:rsidRPr="0069446B" w:rsidP="00E36840" w14:paraId="4650249A" w14:textId="145838CD">
      <w:pPr>
        <w:pStyle w:val="SDSTextGray"/>
        <w:rPr>
          <w:noProof w:val="0"/>
          <w:color w:val="auto"/>
        </w:rPr>
      </w:pPr>
      <w:r w:rsidRPr="0069446B" w:rsidR="00A55330">
        <w:rPr>
          <w:noProof/>
          <w:color w:val="auto"/>
        </w:rPr>
        <w:t>Fiche de données de sécurité (FDS), UE TDB</w:t>
      </w:r>
    </w:p>
    <w:p w:rsidR="00D509B0" w:rsidRPr="0069446B" w:rsidP="00884972" w14:paraId="4B3D1010" w14:textId="3E76ABF3">
      <w:pPr>
        <w:pStyle w:val="SDSTextGray"/>
        <w:rPr>
          <w:noProof w:val="0"/>
          <w:color w:val="auto"/>
        </w:rPr>
      </w:pPr>
      <w:r w:rsidRPr="0069446B">
        <w:rPr>
          <w:noProof/>
          <w:color w:val="auto"/>
        </w:rPr>
        <w:t>Ces informations sont basées sur nos connaissances actuelles et décrivent le produit pour les seuls besoins de la santé, de la sécurité et de l’environnement. Elles ne devraient donc pas être interprétées comme garantissant une quelconque propriété spécifique du produit.</w:t>
      </w:r>
    </w:p>
    <w:p w:rsidR="0087645C" w:rsidRPr="0069446B" w:rsidP="009E5102" w14:paraId="2336305A" w14:textId="4740A388">
      <w:pPr>
        <w:pStyle w:val="SDSTextNormal"/>
      </w:pPr>
    </w:p>
    <w:sectPr w:rsidSect="00A37853">
      <w:headerReference w:type="even" r:id="rId7"/>
      <w:headerReference w:type="default" r:id="rId8"/>
      <w:footerReference w:type="even" r:id="rId9"/>
      <w:footerReference w:type="default" r:id="rId10"/>
      <w:headerReference w:type="first" r:id="rId11"/>
      <w:footerReference w:type="first" r:id="rId12"/>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26/05/2026 (Date d’émission)</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FR - fr</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14</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14</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26/05/2026 (Date d’émission)</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FR - fr</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14</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Bougie cinnamon tea 7%</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sidRPr="00F352B3">
            <w:rPr>
              <w:noProof/>
              <w:sz w:val="24"/>
              <w:szCs w:val="24"/>
            </w:rPr>
            <w:t>Fiche de Données de Sécurité</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conformément au règlement (CE) n° 1907/2006 (REACH) modifié par le règlement (UE)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Bougie cinnamon tea 7%</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sidRPr="00DB1125">
            <w:rPr>
              <w:noProof/>
              <w:sz w:val="24"/>
              <w:szCs w:val="24"/>
            </w:rPr>
            <w:t>Fiche de Données de Sécurité</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conformément au règlement (CE) n° 1907/2006 (REACH) modifié par le règlement (UE) 2020/878</w:t>
          </w:r>
        </w:p>
        <w:p w:rsidR="009C6C12" w:rsidRPr="008F5B08" w:rsidP="00FD6B1D" w14:paraId="512A27C2" w14:textId="1FF61BD5">
          <w:pPr>
            <w:pStyle w:val="SDSTableTextHeader"/>
          </w:pPr>
          <w:r>
            <w:rPr>
              <w:noProof/>
            </w:rPr>
            <w:t>Date d’émission: 26/05/2026   Version: 1.0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theme" Target="theme/theme1.xml"/><Relationship Id="rId8" Type="http://schemas.openxmlformats.org/officeDocument/2006/relationships/header" Target="header2.xml"/><Relationship Id="rId3" Type="http://schemas.openxmlformats.org/officeDocument/2006/relationships/fontTable" Target="fontTable.xml"/><Relationship Id="rId12" Type="http://schemas.openxmlformats.org/officeDocument/2006/relationships/footer" Target="footer3.xml"/><Relationship Id="rId7" Type="http://schemas.openxmlformats.org/officeDocument/2006/relationships/header" Target="header1.xml"/><Relationship Id="rId17" Type="http://schemas.openxmlformats.org/officeDocument/2006/relationships/customXml" Target="../customXml/item4.xml"/><Relationship Id="rId2" Type="http://schemas.openxmlformats.org/officeDocument/2006/relationships/webSettings" Target="webSettings.xml"/><Relationship Id="rId16" Type="http://schemas.openxmlformats.org/officeDocument/2006/relationships/customXml" Target="../customXml/item3.xml"/><Relationship Id="rId1" Type="http://schemas.openxmlformats.org/officeDocument/2006/relationships/settings" Target="settings.xml"/><Relationship Id="rId11" Type="http://schemas.openxmlformats.org/officeDocument/2006/relationships/header" Target="header3.xml"/><Relationship Id="rId6" Type="http://schemas.openxmlformats.org/officeDocument/2006/relationships/image" Target="media/image1.png"/><Relationship Id="rId5" Type="http://schemas.openxmlformats.org/officeDocument/2006/relationships/hyperlink" Target="mailto: office@labsys.fr" TargetMode="External"/><Relationship Id="rId15" Type="http://schemas.openxmlformats.org/officeDocument/2006/relationships/customXml" Target="../customXml/item2.xml"/><Relationship Id="rId10" Type="http://schemas.openxmlformats.org/officeDocument/2006/relationships/footer" Target="footer2.xml"/><Relationship Id="rId14" Type="http://schemas.openxmlformats.org/officeDocument/2006/relationships/styles" Target="styles.xml"/><Relationship Id="rId4" Type="http://schemas.openxmlformats.org/officeDocument/2006/relationships/customXml" Target="../customXml/item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D2480D52-2DD2-4A56-8850-0C08F6AD53C0}"/>
</file>

<file path=customXml/itemProps3.xml><?xml version="1.0" encoding="utf-8"?>
<ds:datastoreItem xmlns:ds="http://schemas.openxmlformats.org/officeDocument/2006/customXml" ds:itemID="{2CF03BE5-0305-4B29-A9C3-4AB5951CD0E1}"/>
</file>

<file path=customXml/itemProps4.xml><?xml version="1.0" encoding="utf-8"?>
<ds:datastoreItem xmlns:ds="http://schemas.openxmlformats.org/officeDocument/2006/customXml" ds:itemID="{96B67B37-7985-4E24-BB7F-3AAFA8D951EC}"/>
</file>

<file path=docProps/app.xml><?xml version="1.0" encoding="utf-8"?>
<Properties xmlns="http://schemas.openxmlformats.org/officeDocument/2006/extended-properties" xmlns:vt="http://schemas.openxmlformats.org/officeDocument/2006/docPropsVTypes">
  <Template>Normal</Template>
  <TotalTime>219</TotalTime>
  <Pages>14</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