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spiced pumpkin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coumarin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Ámbar. Picante.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spiced pumpkin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spiced pumpkin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spiced pumpkin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spiced pumpkin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12/05/2026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3DDF83-07C3-4A2A-A2D6-5DD53E6C3259}"/>
</file>

<file path=customXml/itemProps3.xml><?xml version="1.0" encoding="utf-8"?>
<ds:datastoreItem xmlns:ds="http://schemas.openxmlformats.org/officeDocument/2006/customXml" ds:itemID="{E43E5250-2E75-40C7-931C-59CC4F293EA6}"/>
</file>

<file path=customXml/itemProps4.xml><?xml version="1.0" encoding="utf-8"?>
<ds:datastoreItem xmlns:ds="http://schemas.openxmlformats.org/officeDocument/2006/customXml" ds:itemID="{0BB978A2-DBCE-4982-8513-9181856806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