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aventurine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Sólidos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linalyl acetate, METHYL DIHYDROXY-DIMETHYLBENZOATE, CITRONELLOL, COUMARIN, 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2,6-dimethyloct-7-en-2-ol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18479-58-8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242-362-4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STOT SE 3, H336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atrarate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4707-47-5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225-193-0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Helecho.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Guideline: OECD Guideline 401 (Acute Oral Toxicity)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717 mg/kg de peso corporal Animal: rat, Animal sex: 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1175 mg/kg de peso corporal Animal: rat, Animal sex: female,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somnolencia o vértigo.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(inhalación, rata, polvo/niebla/humo,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aventurine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not specified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9,3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65 mg/l Test organisms (species): Desmodesmus subspicatus (previous name: Scenedesmus subspicatus)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aventurine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citronellol ; 2,6-dimethyloct-7-en-2-ol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Sólidos inflamables No clasificado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narcosis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somnolencia o vértigo.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linalyl acetate, METHYL DIHYDROXY-DIMETHYLBENZOATE, CITRONELLOL, COUMARIN, linalool.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20/10/2026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20/10/2026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aventurine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aventurine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20/10/2026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CF56DD-3955-48F2-BB89-11EB939DB268}"/>
</file>

<file path=customXml/itemProps3.xml><?xml version="1.0" encoding="utf-8"?>
<ds:datastoreItem xmlns:ds="http://schemas.openxmlformats.org/officeDocument/2006/customXml" ds:itemID="{18714966-E17E-4FCE-8509-531C4B5E84D4}"/>
</file>

<file path=customXml/itemProps4.xml><?xml version="1.0" encoding="utf-8"?>
<ds:datastoreItem xmlns:ds="http://schemas.openxmlformats.org/officeDocument/2006/customXml" ds:itemID="{C84E8671-6996-40EE-88F0-A2191FD661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