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Detergente líquido en el aire 3%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p w:rsidR="00827634" w:rsidRPr="0069446B" w:rsidP="009E5102" w14:paraId="66EA39E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P102 - Mantener fuera del alcance de los niños.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ISOBORNEOL, 1-(1,2,3,4,5,6,7,8-octahydro-2,3,8,8-tetramethyl-2-naphthyl)ethan-1-one,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79014713" w14:textId="77777777" w:rsidTr="00624F24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0219BE" w14:textId="269042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Observaciones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6A25F2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E29E9F6" w14:textId="77AC8A6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Agua, jabones de ácidos grasos de origen vegetal, glicerina, espesante, conservante, agente quelante.</w:t>
            </w:r>
          </w:p>
        </w:tc>
      </w:tr>
    </w:tbl>
    <w:p w:rsidR="00827634" w:rsidRPr="0069446B" w:rsidP="000C6FFC" w14:paraId="44C7A71D" w14:textId="71DF9C69">
      <w:pPr>
        <w:pStyle w:val="SDSTextNormal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Símbolo/s del equipo de protección personal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uantes de protec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Gafas de segur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Llevar ropa de protección adecu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Protección de los ojos y la cara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ocular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Gafas de seguridad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de la piel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>
              <w:rPr>
                <w:noProof/>
              </w:rPr>
              <w:t>Protección de la piel y del cuerpo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ropa de protección adecuada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de las manos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Guantes de protección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Aldehído.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0A6BF1C" w14:textId="4259DB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10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7E6D8D8" w14:textId="2532CE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Soluble.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1,01665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  <w:p w:rsidR="00827634" w:rsidRPr="0069446B" w:rsidP="009B0F88" w14:paraId="1123C825" w14:textId="02596E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  <w:p w:rsidR="00827634" w:rsidRPr="0069446B" w:rsidP="009B0F88" w14:paraId="7110DF0F" w14:textId="183F9C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Detergente líquido en el aire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ISOBORNEOL, 1-(1,2,3,4,5,6,7,8-octahydro-2,3,8,8-tetramethyl-2-naphthyl)ethan-1-one, ROSE KETONE-3.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Detergente líquido en el aire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Detergente líquido en el aire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3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png"/><Relationship Id="rId15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1BD42-6A0E-426F-A505-05F870D10494}"/>
</file>

<file path=customXml/itemProps3.xml><?xml version="1.0" encoding="utf-8"?>
<ds:datastoreItem xmlns:ds="http://schemas.openxmlformats.org/officeDocument/2006/customXml" ds:itemID="{D99B4BB9-99E9-45A3-AB84-3E64C430043F}"/>
</file>

<file path=customXml/itemProps4.xml><?xml version="1.0" encoding="utf-8"?>
<ds:datastoreItem xmlns:ds="http://schemas.openxmlformats.org/officeDocument/2006/customXml" ds:itemID="{AE52C816-FAFA-4B14-8A97-7B156C01E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