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oud eternel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Hazardous to the aquatic environment – Chronic Hazard, Category 2</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H411</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May cause an allergic skin reaction. Toxic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Hazard pictograms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r w:rsidRPr="0069446B" w:rsidR="00FA7F7F">
              <w:drawing>
                <wp:inline>
                  <wp:extent cx="635000" cy="635000"/>
                  <wp:docPr id="100003" name="" descr="GH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r w:rsidRPr="0069446B" w:rsidR="00FA7F7F">
              <w:rPr>
                <w:noProof/>
              </w:rPr>
              <w:t>GHS09</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(ethoxymethoxy)cyclododecane; linalyl acetate; α-hexylcinnamaldehyde; methyl cedryl ether; 1-(1,2,3,4,5,6,7,8-octahydro-2,3,8,8-tetramethyl-2-naphthyl)ethan-1-one; d-limonene; 4-tert-butylcyclohexyl acetate; cinnamaldehyde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br/>
              <w:t>H411 - Toxic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P333+P313 - If skin irritation or rash occurs: Get medical advice/attention.</w:t>
              <w:br/>
              <w:t>P391 - Collect spillage.</w:t>
              <w:br/>
              <w:t>P501 - Dispose of contents/container to a sorting center, in accordance with local regulations.</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F82798" w:rsidRPr="0069446B" w:rsidP="00A727C2" w14:paraId="2F7B68FE" w14:textId="77777777">
      <w:pPr>
        <w:pStyle w:val="SDSTextNormal"/>
      </w:pPr>
      <w:bookmarkStart w:id="0"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Component</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Substance(s) not meeting the PBT criteria of REACH regulation, in accordance with Annex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 (ethoxymethoxy)cyclododecane (58567-11-6)</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Substance(s) not meeting the vPvB criteria of REACH regulation, in accordance with Annex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 (ethoxymethoxy)cyclododecane (58567-11-6)</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1"/>
    </w:tbl>
    <w:p w:rsidR="00B072A8" w:rsidRPr="0069446B" w:rsidP="00B072A8" w14:paraId="7788D936" w14:textId="77777777">
      <w:pPr>
        <w:pStyle w:val="SDSTextBlankLine"/>
      </w:pPr>
    </w:p>
    <w:bookmarkEnd w:id="0"/>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methyl cedryl ether</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19870-74-7</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243-384-7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0.774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br/>
              <w:t>Aquatic Acute 1, H400</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0.658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0.645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4-tert-butylcyclohexyl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32210-23-4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0.516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0.444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214-946-9</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(ethoxymethoxy)cyclododecane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58567-11-6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261-332-1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0.323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0.077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0.0323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bodyweight)</w:t>
              <w:br/>
              <w:t>Skin Irrit. 2, H315</w:t>
              <w:br/>
              <w:t>Eye Irrit. 2, H319</w:t>
              <w:br/>
              <w:t>Skin Sens. 1A, H317</w:t>
              <w:br/>
              <w:t>Aquatic Acute 1, H400</w:t>
              <w:br/>
              <w:t>Aquatic Chronic 2, H411</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allyl heptanoate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142-19-8</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205-527-1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3 (Oral), H301 (ATE=218 mg/kg bodyweight)</w:t>
              <w:br/>
              <w:t>Acute Tox. 3 (Dermal), H311 (ATE=810 mg/kg bodyweight)</w:t>
              <w:br/>
              <w:t>Aquatic Acute 1, H400 (M=10)</w:t>
              <w:br/>
              <w:t>Aquatic Chronic 2, H411</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Specific concentration limits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Product identifier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Specific concentration limits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sidR="00FA7F7F">
              <w:rPr>
                <w:noProof/>
                <w:lang w:val="fr-BE"/>
              </w:rPr>
              <w:t>Collect spillage.</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Avoid contact with skin and eyes. Avoid breathing dust/fume/gas/mist/vapours/spray.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Contaminated work clothing should not be allowed out of the workplace. Wash contaminated clothing before reuse.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Woody. Hesperidaceae. Amber.</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F45D1B8" w14:textId="6C4876BB">
            <w:pPr>
              <w:pStyle w:val="SDSTableTextNormal"/>
              <w:bidi w:val="0"/>
              <w:rPr>
                <w:noProof w:val="0"/>
                <w:rtl w:val="0"/>
              </w:rPr>
            </w:pPr>
            <w:r w:rsidRPr="0069446B">
              <w:rPr>
                <w:noProof w:val="0"/>
                <w:rtl w:val="0"/>
              </w:rPr>
              <w:t>Not available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1,3,4,6,7,8-hexahydro-4,6,6,7,8,8-hexamethylindeno[5,6-c]pyran (1222-05-5)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bodyweight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allyl heptanoate (142-19-8)</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218 mg/kg bodyweight Animal: rat,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810 mg/kg bodyweight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(ethoxymethoxy)cyclododecane (58567-11-6)</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5000 mg/kg bodyweight Animal: rat, Animal sex: male, Guideline: OECD Guideline 401 (Acute Oral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bodyweight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9000 mg/kg bodyweight Animal: rat</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4-tert-butylcyclohexyl acetate (32210-23-4)</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300 – 2000 mg/kg bodyweight Animal: rat, Animal sex: female, Guideline: OECD Guideline 420 (Acute Oral Toxicity - Fixed Dose Method), Guideline: EU Method B.1 bis (Acute Oral Toxicity - Fixed Dose Procedure)</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bodyweight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bodyweight Animal: guinea pig,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bodyweight Animal: rat, Guideline: OECD Guideline 402 (Acute Dermal Toxicity)</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bodyweight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(ethoxymethoxy)cyclododecane (58567-11-6)</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50 mg/kg bodyweight Animal: rat, Animal sex: male, Guideline: OECD Guideline 422 (Combined Repeated Dose Toxicity Study with the Reproduction / Developmental Toxicity Screening Test), Guideline: other:</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1000 mg/kg bodyweight Animal: rat, Animal sex: female, Guideline: OECD Guideline 422 (Combined Repeated Dose Toxicity Study with the Reproduction / Developmental Toxicity Screening Test),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d-limonene (5989-27-5)</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600 mg/kg bodyweight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1,3,4,6,7,8-hexahydro-4,6,6,7,8,8-hexamethylindeno[5,6-c]pyran (1222-05-5)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150 mg/kg bodyweight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bodyweight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oud eternel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allyl heptanoate (142-19-8)</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1.7 mm²/s Temp.: '20°C'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 on other hazards</w:t>
      </w:r>
      <w:bookmarkEnd w:id="2"/>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Toxic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Toxic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1,3,4,6,7,8-hexahydro-4,6,6,7,8,8-hexamethylindeno[5,6-c]pyran (1222-05-5)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0.95 mg/l Test organisms (species): Oryzias latipes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0.194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0.075 mg/l Test organisms (species): other aquatic crustacea: Duration: '5,5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allyl heptanoate (142-19-8)</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0.117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4.6 mg/l Test organisms (species): Desmodesmus subspicatus (previous name: Scenedesmus subspicatus)</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0.778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(ethoxymethoxy)cyclododecane (58567-11-6)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1.9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1.6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2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Crustacea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4-tert-butylcyclohexyl acetate (32210-23-4)</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8.6 mg/l Test organisms (species): Cyprinus carpio</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5.3 mg/l Test organisms (species): Daphnia magna</w:t>
            </w:r>
          </w:p>
        </w:tc>
      </w:tr>
      <w:tr w14:paraId="66FAA3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15.159 mg/l Test organisms (species): other: Duration: '28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oud eternel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1,3,4,6,7,8-hexahydro-4,6,6,7,8,8-hexamethylindeno[5,6-c]pyran (1222-05-5)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allyl heptanoate (142-19-8)</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(ethoxymethoxy)cyclododecane (58567-11-6)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cedryl ether (19870-74-7)</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alpha-cedrene (469-61-4)</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4-tert-butylcyclohexyl acetate (32210-23-4)</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Component</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Substance(s) not meeting the PBT criteria of REACH regulation, in accordance with Annex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Pr>
                <w:noProof/>
              </w:rPr>
              <w:t>1,3,4,6,7,8-hexahydro-4,6,6,7,8,8-hexamethylindeno[5,6-c]pyran (1222-05-5), (ethoxymethoxy)cyclododecane (58567-11-6)</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Substance(s) not meeting the vPvB criteria of REACH regulation, in accordance with Annex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Pr>
                <w:noProof/>
              </w:rPr>
              <w:t>1,3,4,6,7,8-hexahydro-4,6,6,7,8,8-hexamethylindeno[5,6-c]pyran (1222-05-5), (ethoxymethoxy)cyclododecane (58567-11-6)</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3"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UN 3077</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ENVIRONMENTALLY HAZARDOUS SUBSTANCE, SOLID, N.O.S.</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sidR="00FA7F7F">
              <w:rPr>
                <w:noProof/>
                <w:color w:val="auto"/>
              </w:rPr>
              <w:t>Transport document description</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3077 ENVIRONMENTALLY HAZARDOUS SUBSTANCE, SOLID, N.O.S.,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3077 ENVIRONMENTALLY HAZARDOUS SUBSTANCE, SOLID, N.O.S., 9, III, MARINE POLLUTANT</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3077 Environmentally hazardous substance, solid,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3077 ENVIRONMENTALLY HAZARDOUS SUBSTANCE, SOLID,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3077 ENVIRONMENTALLY HAZARDOUS SUBSTANCE, SOLID, N.O.S.,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0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07" name="" descr="Environmentally hazardous substance mark (A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1" name="" descr="Environmentally hazardous substance mark (IM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1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5" name="" descr="Environmentally hazardous substance mark (I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1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9" name="" descr="Environmentally hazardous substance mark (A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2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23" name="" descr="Environmentally hazardous substance mark (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Yes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Yes</w:t>
            </w:r>
          </w:p>
          <w:p w:rsidR="00E5555B" w:rsidRPr="0069446B" w:rsidP="00CB352E" w14:paraId="59B4C75B" w14:textId="3A38D38E">
            <w:pPr>
              <w:pStyle w:val="SDSTableTextCentered"/>
              <w:rPr>
                <w:noProof w:val="0"/>
              </w:rPr>
            </w:pPr>
            <w:r w:rsidRPr="0069446B" w:rsidR="00FA7F7F">
              <w:rPr>
                <w:noProof/>
              </w:rPr>
              <w:t>Marine pollutant</w:t>
            </w:r>
            <w:r w:rsidRPr="0069446B">
              <w:rPr>
                <w:noProof w:val="0"/>
              </w:rPr>
              <w:t xml:space="preserve">: </w:t>
            </w:r>
            <w:r w:rsidRPr="0069446B" w:rsidR="00FA7F7F">
              <w:rPr>
                <w:noProof/>
              </w:rPr>
              <w:t>Yes</w:t>
            </w:r>
          </w:p>
          <w:p w:rsidR="00C93EB0" w:rsidRPr="0069446B" w:rsidP="00C93EB0" w14:paraId="3E1963A9" w14:textId="2D18F11C">
            <w:pPr>
              <w:pStyle w:val="SDSTableTextCentered"/>
              <w:rPr>
                <w:noProof w:val="0"/>
              </w:rPr>
            </w:pPr>
            <w:r w:rsidRPr="0069446B" w:rsidR="00FA7F7F">
              <w:rPr>
                <w:noProof/>
              </w:rPr>
              <w:t>EmS-No. (Fire)</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EmS-No. (Spillage)</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Yes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Yes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Yes</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Classification code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M7</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Special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Limited quantities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5kg</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Excepted quantities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Packing instructions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P002, IBC08, LP02,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Special packing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PP12, B3</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sidR="00FA7F7F">
              <w:rPr>
                <w:noProof/>
                <w:lang w:val="nl-BE"/>
              </w:rPr>
              <w:t>Mixed packing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MP10</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Portable tank and bulk container instructions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T1, BK1, BK2, BK3</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Portable tank and bulk container special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TP33</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Tank code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SGAV, 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Vehicle for tank carriage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Transport category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Special provisions for carriage - Packages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V13</w:t>
            </w:r>
          </w:p>
        </w:tc>
      </w:tr>
      <w:tr w14:paraId="416BDC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42D1DE" w14:textId="01F71E70">
            <w:pPr>
              <w:pStyle w:val="SDSTableTextNormal"/>
              <w:rPr>
                <w:noProof w:val="0"/>
                <w:lang w:val="nl-BE"/>
              </w:rPr>
            </w:pPr>
            <w:r w:rsidRPr="0069446B">
              <w:rPr>
                <w:noProof/>
                <w:lang w:val="nl-BE"/>
              </w:rPr>
              <w:t>Special provisions for carriage - Bulk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7A09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C42FD5" w14:textId="18E8C92F">
            <w:pPr>
              <w:pStyle w:val="SDSTableTextNormal"/>
              <w:rPr>
                <w:noProof w:val="0"/>
              </w:rPr>
            </w:pPr>
            <w:r w:rsidRPr="0069446B" w:rsidR="00FA7F7F">
              <w:rPr>
                <w:noProof/>
              </w:rPr>
              <w:t>VC1, VC2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Special provisions for carriage - Loading, unloading and handling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sidR="00FA7F7F">
              <w:rPr>
                <w:noProof/>
              </w:rPr>
              <w:t>Hazard identification number (Kemler No.)</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Orange plates</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25" name="" descr="Orange 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10"/>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sidR="00FA7F7F">
              <w:rPr>
                <w:noProof/>
                <w:lang w:val="fr-BE"/>
              </w:rPr>
              <w:t>Tunnel restriction code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r w14:paraId="79DF46C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45BF865" w14:textId="5D38B908">
            <w:pPr>
              <w:pStyle w:val="SDSTableTextNormal"/>
              <w:rPr>
                <w:noProof w:val="0"/>
              </w:rPr>
            </w:pPr>
            <w:r w:rsidRPr="0069446B" w:rsidR="00FA7F7F">
              <w:rPr>
                <w:noProof/>
              </w:rPr>
              <w:t>EAC code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755284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8F854F0" w14:textId="2DAC9038">
            <w:pPr>
              <w:pStyle w:val="SDSTableTextNormal"/>
              <w:rPr>
                <w:noProof w:val="0"/>
              </w:rPr>
            </w:pPr>
            <w:r w:rsidRPr="0069446B" w:rsidR="00FA7F7F">
              <w:rPr>
                <w:noProof/>
              </w:rPr>
              <w:t>2Z</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Special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274, 335, 375, 966, 967, 969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Limited quantities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kg</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Excepted quantities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Packing instructions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LP02, P002</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sidR="00FA7F7F">
              <w:rPr>
                <w:noProof/>
              </w:rPr>
              <w:t>Special packing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PP12</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IBC packing instructions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IBC08</w:t>
            </w:r>
          </w:p>
        </w:tc>
      </w:tr>
      <w:tr w14:paraId="742A506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4476F04" w14:textId="313C68BB">
            <w:pPr>
              <w:pStyle w:val="SDSTableTextNormal"/>
              <w:rPr>
                <w:noProof w:val="0"/>
              </w:rPr>
            </w:pPr>
            <w:r w:rsidRPr="0069446B" w:rsidR="00FA7F7F">
              <w:rPr>
                <w:noProof/>
              </w:rPr>
              <w:t>IBC special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37AE76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0C83D5" w14:textId="0AACDA19">
            <w:pPr>
              <w:pStyle w:val="SDSTableTextNormal"/>
              <w:rPr>
                <w:noProof w:val="0"/>
              </w:rPr>
            </w:pPr>
            <w:r w:rsidRPr="0069446B" w:rsidR="00FA7F7F">
              <w:rPr>
                <w:noProof/>
              </w:rPr>
              <w:t>B3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Tank instructions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BK1, BK2, BK3, T1</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Tank special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TP33</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Stowage category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r w14:paraId="351FC7F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C0A0D4" w14:textId="1EC65253">
            <w:pPr>
              <w:pStyle w:val="SDSTableTextNormal"/>
              <w:rPr>
                <w:noProof w:val="0"/>
              </w:rPr>
            </w:pPr>
            <w:r w:rsidRPr="0069446B" w:rsidR="00FA7F7F">
              <w:rPr>
                <w:noProof/>
              </w:rPr>
              <w:t>Stowage and handling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E6BC1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DCA4E04" w14:textId="5E9AB94D">
            <w:pPr>
              <w:pStyle w:val="SDSTableTextNormal"/>
              <w:rPr>
                <w:noProof w:val="0"/>
              </w:rPr>
            </w:pPr>
            <w:r w:rsidRPr="0069446B" w:rsidR="00FA7F7F">
              <w:rPr>
                <w:noProof/>
              </w:rPr>
              <w:t>SW23</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sidR="00FA7F7F">
              <w:rPr>
                <w:noProof/>
              </w:rPr>
              <w:t>PCA Excepted quantities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sidR="00FA7F7F">
              <w:rPr>
                <w:noProof/>
              </w:rPr>
              <w:t>PCA Limited quantities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Y956</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sidR="00FA7F7F">
              <w:rPr>
                <w:noProof/>
                <w:lang w:val="fr-BE"/>
              </w:rPr>
              <w:t>PCA limited quantity max net quantity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sidR="00FA7F7F">
              <w:rPr>
                <w:noProof/>
              </w:rPr>
              <w:t>PCA packing instructions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956</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sidR="00FA7F7F">
              <w:rPr>
                <w:noProof/>
              </w:rPr>
              <w:t>PCA max net quantity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400kg</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sidR="00FA7F7F">
              <w:rPr>
                <w:noProof/>
              </w:rPr>
              <w:t>CAO packing instructions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956</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CAO max net quantity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400kg</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Special provisions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A179,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ERG code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Classification code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M7</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Special provisions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Limited quantities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kg</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Excepted quantities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Carriage permitted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 B**</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Equipment required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 A***</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Number of blue cones/lights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r w14:paraId="424F4F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3289C5E" w14:textId="472841F3">
            <w:pPr>
              <w:pStyle w:val="SDSTableTextNormal"/>
              <w:rPr>
                <w:noProof w:val="0"/>
              </w:rPr>
            </w:pPr>
            <w:r w:rsidRPr="0069446B" w:rsidR="00FA7F7F">
              <w:rPr>
                <w:noProof/>
              </w:rPr>
              <w:t>Additional requirements/Remarks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80372C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75711B6" w14:textId="5A8F409F">
            <w:pPr>
              <w:pStyle w:val="SDSTableTextNormal"/>
              <w:rPr>
                <w:noProof w:val="0"/>
              </w:rPr>
            </w:pPr>
            <w:r w:rsidRPr="0069446B">
              <w:rPr>
                <w:noProof/>
              </w:rPr>
              <w:t>* Only in the molten state. ** For carriage in bulk see also 7.1.4.1. *** Only in the case of transport in bulk.</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Classification code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M7</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Special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Limited quantities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5kg</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Excepted quantities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Packing instructions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P002, IBC08, LP02,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Special packing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PP12, B3</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sidR="00FA7F7F">
              <w:rPr>
                <w:noProof/>
              </w:rPr>
              <w:t>Mixed packing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MP10</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Portable tank and bulk container instructions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T1, BK1, BK2, BK3</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Portable tank and bulk container special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TP33</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Pr>
                <w:noProof/>
              </w:rPr>
              <w:t>Tank codes for RID tanks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SGAV, 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Transport category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Pr>
                <w:noProof/>
              </w:rPr>
              <w:t>Special provisions for carriage – Packages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W13</w:t>
            </w:r>
          </w:p>
        </w:tc>
      </w:tr>
      <w:tr w14:paraId="30CA56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F01CE1" w14:textId="37E21359">
            <w:pPr>
              <w:pStyle w:val="SDSTableTextNormal"/>
              <w:rPr>
                <w:noProof w:val="0"/>
              </w:rPr>
            </w:pPr>
            <w:r w:rsidRPr="0069446B">
              <w:rPr>
                <w:noProof/>
              </w:rPr>
              <w:t>Special provisions for carriage – Bulk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B90DB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F37F54C" w14:textId="040A70A2">
            <w:pPr>
              <w:pStyle w:val="SDSTableTextNormal"/>
              <w:rPr>
                <w:noProof w:val="0"/>
              </w:rPr>
            </w:pPr>
            <w:r w:rsidRPr="0069446B" w:rsidR="00FA7F7F">
              <w:rPr>
                <w:noProof/>
              </w:rPr>
              <w:t>VC1, VC2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Special provisions for carriage - Loading, unloading and handling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Pr>
                <w:noProof/>
              </w:rPr>
              <w:t>Colis express (express parcels)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CE11</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sidR="00FA7F7F">
              <w:rPr>
                <w:noProof/>
              </w:rPr>
              <w:t>Hazard identification number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allyl heptanoate ; (ethoxymethoxy)cyclododecane ; linalyl acetate ; d-limonene ; 4-tert-butylcyclohexyl acetate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1,3,4,6,7,8-hexahydro-4,6,6,7,8,8-hexamethylindeno[5,6-c]pyran ; allyl heptanoate ; (ethoxymethoxy)cyclododecane ; d-limonene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3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(dermal), Category 3</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3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(oral), Category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(dermal), Category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 hazard, Category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liquids, Category 3</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 and vapour.</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if swallowed.</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be fatal if swallowed and enters airways.</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in contact with skin.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in contact with skin.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2</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H411</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4/17/2026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15</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4/17/2026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oud eternel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oud eternel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4/17/2026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styles" Target="styles.xml"/><Relationship Id="rId8" Type="http://schemas.openxmlformats.org/officeDocument/2006/relationships/image" Target="media/image3.png"/><Relationship Id="rId3" Type="http://schemas.openxmlformats.org/officeDocument/2006/relationships/fontTable" Target="fontTable.xml"/><Relationship Id="rId21" Type="http://schemas.openxmlformats.org/officeDocument/2006/relationships/customXml" Target="../customXml/item4.xml"/><Relationship Id="rId12" Type="http://schemas.openxmlformats.org/officeDocument/2006/relationships/header" Target="header2.xml"/><Relationship Id="rId17" Type="http://schemas.openxmlformats.org/officeDocument/2006/relationships/theme" Target="theme/theme1.xml"/><Relationship Id="rId7" Type="http://schemas.openxmlformats.org/officeDocument/2006/relationships/image" Target="media/image2.png"/><Relationship Id="rId16" Type="http://schemas.openxmlformats.org/officeDocument/2006/relationships/footer" Target="footer3.xml"/><Relationship Id="rId2" Type="http://schemas.openxmlformats.org/officeDocument/2006/relationships/webSettings" Target="webSettings.xml"/><Relationship Id="rId20"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1.xml"/><Relationship Id="rId6" Type="http://schemas.openxmlformats.org/officeDocument/2006/relationships/image" Target="media/image1.png"/><Relationship Id="rId15" Type="http://schemas.openxmlformats.org/officeDocument/2006/relationships/header" Target="header3.xml"/><Relationship Id="rId5" Type="http://schemas.openxmlformats.org/officeDocument/2006/relationships/hyperlink" Target="mailto: office@labsys.fr" TargetMode="External"/><Relationship Id="rId10" Type="http://schemas.openxmlformats.org/officeDocument/2006/relationships/image" Target="media/image5.png"/><Relationship Id="rId19" Type="http://schemas.openxmlformats.org/officeDocument/2006/relationships/customXml" Target="../customXml/item2.xml"/><Relationship Id="rId14"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09599876-B075-44DD-BA11-CF404357A3A5}"/>
</file>

<file path=customXml/itemProps3.xml><?xml version="1.0" encoding="utf-8"?>
<ds:datastoreItem xmlns:ds="http://schemas.openxmlformats.org/officeDocument/2006/customXml" ds:itemID="{1D514879-72C3-4816-973A-B5FDF7D51B4E}"/>
</file>

<file path=customXml/itemProps4.xml><?xml version="1.0" encoding="utf-8"?>
<ds:datastoreItem xmlns:ds="http://schemas.openxmlformats.org/officeDocument/2006/customXml" ds:itemID="{8A3BDB31-4D4D-4DA5-BA71-63910D1A0CC5}"/>
</file>

<file path=docProps/app.xml><?xml version="1.0" encoding="utf-8"?>
<Properties xmlns="http://schemas.openxmlformats.org/officeDocument/2006/extended-properties" xmlns:vt="http://schemas.openxmlformats.org/officeDocument/2006/docPropsVTypes">
  <Template>Normal</Template>
  <TotalTime>219</TotalTime>
  <Pages>15</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