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lin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citronellol; geraniol; nerol; 7-hydroxycitronellal;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P391 - Collect spillage.</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3.038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Spicy. Powdered.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lin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lin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geraniol ; nerol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lin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lin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0CBBBDD-723C-4C6D-BD1C-867BE1C850AB}"/>
</file>

<file path=customXml/itemProps3.xml><?xml version="1.0" encoding="utf-8"?>
<ds:datastoreItem xmlns:ds="http://schemas.openxmlformats.org/officeDocument/2006/customXml" ds:itemID="{C1A92418-E674-46EF-A48F-D39F8A739E46}"/>
</file>

<file path=customXml/itemProps4.xml><?xml version="1.0" encoding="utf-8"?>
<ds:datastoreItem xmlns:ds="http://schemas.openxmlformats.org/officeDocument/2006/customXml" ds:itemID="{C3DD01AC-2060-4F87-800B-39342AB43F22}"/>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