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Jus de goyave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benzyl salicylate, 3,7-dimethylnona-1,6-dien-3-ol.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Jus de goyave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Jus de goyave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salicylate (118-58-1)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Chronisch gewässergefährdend, Kategorie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benzyl salicylate, 3,7-dimethylnona-1,6-dien-3-ol.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Jus de goyave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Jus de goyave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18.06.2026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56B8B98-DDB5-4573-8F70-EE9220689463}"/>
</file>

<file path=customXml/itemProps3.xml><?xml version="1.0" encoding="utf-8"?>
<ds:datastoreItem xmlns:ds="http://schemas.openxmlformats.org/officeDocument/2006/customXml" ds:itemID="{E5D22357-BE03-4E90-80DD-A8042549C4F2}"/>
</file>

<file path=customXml/itemProps4.xml><?xml version="1.0" encoding="utf-8"?>
<ds:datastoreItem xmlns:ds="http://schemas.openxmlformats.org/officeDocument/2006/customXml" ds:itemID="{338E5ADE-1AFB-40AB-940D-BECD46604AE6}"/>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