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spiced pumpkin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Schwere Augenschädigung/Augenreizung,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Sensibilisierung der Haut, Kategorie 1A</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H319 - Verursacht schwere Augenreizung.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P261 - Einatmen von Staub, Rauch, Nebel, Gas, Aerosol, Dampf vermeiden.</w:t>
              <w:br/>
              <w:t>P280 - Schutzhandschuhe, Schutzkleidung, Schutzkleidung, Augenschutz, Gesichtsschutz tragen.</w:t>
              <w:br/>
              <w:t>P333+P313 - Bei Hautreizung oder -ausschlag: Ärztlichen Rat einholen/ärztliche Hilfe hinzuziehen.</w:t>
              <w:br/>
              <w:t>P337+P313 - Bei anhaltender Augenreizung: Ärztlichen Rat einholen/ärztliche Hilfe hinzuziehen.</w:t>
              <w:br/>
              <w:t>P501 - Inhalt und Behälter ein Sortierzentrum, gemäß den lokalen Vorschriften zuführen.</w:t>
              <w:br/>
              <w:t>P302+P352 - BEI BERÜHRUNG MIT DER HAUT: Mit viel Wasser waschen.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Acute Tox. 4 (Inhalativ), H332 (ATE=1,5 mg/l/4h)</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p w:rsidR="00827634" w:rsidRPr="0069446B" w:rsidP="009E5102" w14:paraId="3270D03B" w14:textId="77777777">
      <w:pPr>
        <w:pStyle w:val="SDSTextNormal"/>
        <w:bidi w:val="0"/>
        <w:rPr>
          <w:rtl w:val="0"/>
        </w:rPr>
      </w:pPr>
      <w:r w:rsidRPr="0069446B">
        <w:rPr>
          <w:rtl w:val="0"/>
        </w:rPr>
        <w:t>Keine weiteren Informationen verfügbar</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p w:rsidR="00827634" w:rsidRPr="0069446B" w:rsidP="009E5102" w14:paraId="6476D90B" w14:textId="77777777">
      <w:pPr>
        <w:pStyle w:val="SDSTextNormal"/>
        <w:bidi w:val="0"/>
        <w:rPr>
          <w:rtl w:val="0"/>
        </w:rPr>
      </w:pPr>
      <w:r w:rsidRPr="0069446B">
        <w:rPr>
          <w:rtl w:val="0"/>
        </w:rPr>
        <w:t>Keine weiteren Informationen verfügbar</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P="009E5102" w14:paraId="4AC05E66" w14:textId="77777777">
      <w:pPr>
        <w:pStyle w:val="SDSTextNormal"/>
        <w:bidi w:val="0"/>
        <w:rPr>
          <w:rtl w:val="0"/>
        </w:rPr>
      </w:pPr>
      <w:r>
        <w:rPr>
          <w:rtl w:val="0"/>
        </w:rPr>
        <w:t>Keine weiteren Informationen verfügbar</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p w:rsidR="00827634" w:rsidRPr="0069446B" w:rsidP="009E5102" w14:paraId="7D29CD21" w14:textId="77777777">
      <w:pPr>
        <w:pStyle w:val="SDSTextNormal"/>
        <w:bidi w:val="0"/>
        <w:rPr>
          <w:rtl w:val="0"/>
        </w:rPr>
      </w:pPr>
      <w:r w:rsidRPr="0069446B">
        <w:rPr>
          <w:rtl w:val="0"/>
        </w:rPr>
        <w:t>Keine weiteren Informationen verfügbar</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p w:rsidR="00827634" w:rsidRPr="0069446B" w:rsidP="009E5102" w14:paraId="68C05450" w14:textId="77777777">
      <w:pPr>
        <w:pStyle w:val="SDSTextNormal"/>
        <w:bidi w:val="0"/>
        <w:rPr>
          <w:rtl w:val="0"/>
        </w:rPr>
      </w:pPr>
      <w:r w:rsidRPr="0069446B">
        <w:rPr>
          <w:rtl w:val="0"/>
        </w:rPr>
        <w:t>Keine weiteren Informationen verfügbar</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p w:rsidR="00827634" w:rsidRPr="0069446B" w:rsidP="009E5102" w14:paraId="07CFEBDB" w14:textId="77777777">
      <w:pPr>
        <w:pStyle w:val="SDSTextNormal"/>
        <w:bidi w:val="0"/>
        <w:rPr>
          <w:rtl w:val="0"/>
        </w:rPr>
      </w:pPr>
      <w:r w:rsidRPr="0069446B">
        <w:rPr>
          <w:rtl w:val="0"/>
        </w:rPr>
        <w:t>Keine weiteren Informationen verfügbar</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p w:rsidR="000649B9" w:rsidRPr="0069446B" w:rsidP="009E5102" w14:paraId="518B1C0B" w14:textId="33B467FA">
      <w:pPr>
        <w:pStyle w:val="SDSTextNormal"/>
        <w:bidi w:val="0"/>
        <w:rPr>
          <w:rtl w:val="0"/>
        </w:rPr>
      </w:pPr>
      <w:r w:rsidRPr="0069446B">
        <w:rPr>
          <w:rtl w:val="0"/>
        </w:rPr>
        <w:t>Keine weiteren Informationen verfügbar</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07635309" w14:textId="77777777">
      <w:pPr>
        <w:pStyle w:val="SDSTextNormal"/>
        <w:bidi w:val="0"/>
        <w:rPr>
          <w:rtl w:val="0"/>
        </w:rPr>
      </w:pPr>
      <w:r w:rsidRPr="0069446B">
        <w:rPr>
          <w:rtl w:val="0"/>
        </w:rPr>
        <w:t>Keine weiteren Informationen verfügbar</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p w:rsidR="00827634" w:rsidRPr="0069446B" w:rsidP="009E5102" w14:paraId="339CB022" w14:textId="77777777">
      <w:pPr>
        <w:pStyle w:val="SDSTextNormal"/>
        <w:bidi w:val="0"/>
        <w:rPr>
          <w:rtl w:val="0"/>
        </w:rPr>
      </w:pPr>
      <w:r w:rsidRPr="0069446B">
        <w:rPr>
          <w:rtl w:val="0"/>
        </w:rPr>
        <w:t>Keine weiteren Informationen verfügbar</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27F31A3F" w14:textId="77777777">
      <w:pPr>
        <w:pStyle w:val="SDSTextNormal"/>
        <w:bidi w:val="0"/>
        <w:rPr>
          <w:rtl w:val="0"/>
        </w:rPr>
      </w:pPr>
      <w:r w:rsidRPr="0069446B">
        <w:rPr>
          <w:rtl w:val="0"/>
        </w:rPr>
        <w:t>Keine weiteren Informationen verfügbar</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p w:rsidR="00827634" w:rsidRPr="0069446B" w:rsidP="009E5102" w14:paraId="37A6EB77" w14:textId="77777777">
      <w:pPr>
        <w:pStyle w:val="SDSTextNormal"/>
        <w:bidi w:val="0"/>
        <w:rPr>
          <w:rtl w:val="0"/>
        </w:rPr>
      </w:pPr>
      <w:r w:rsidRPr="0069446B">
        <w:rPr>
          <w:rtl w:val="0"/>
        </w:rPr>
        <w:t>Keine weiteren Informationen verfügbar</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804F80" w14:paraId="18A01B52" w14:textId="4F86A497">
      <w:pPr>
        <w:pStyle w:val="SDSTextNormal"/>
        <w:bidi w:val="0"/>
        <w:rPr>
          <w:rtl w:val="0"/>
        </w:rPr>
      </w:pPr>
      <w:r w:rsidRPr="0069446B">
        <w:rPr>
          <w:rtl w:val="0"/>
        </w:rPr>
        <w:t>Keine weiteren Informationen verfügbar</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7E328680" w14:textId="77777777">
      <w:pPr>
        <w:pStyle w:val="SDSTextNormal"/>
        <w:bidi w:val="0"/>
        <w:rPr>
          <w:rtl w:val="0"/>
        </w:rPr>
      </w:pPr>
      <w:r w:rsidRPr="0069446B">
        <w:rPr>
          <w:rtl w:val="0"/>
        </w:rPr>
        <w:t>Keine weiteren Informationen verfügbar</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7BBC4612" w14:textId="77777777">
      <w:pPr>
        <w:pStyle w:val="SDSTextNormal"/>
        <w:bidi w:val="0"/>
        <w:rPr>
          <w:rtl w:val="0"/>
        </w:rPr>
      </w:pPr>
      <w:r w:rsidRPr="0069446B">
        <w:rPr>
          <w:rtl w:val="0"/>
        </w:rPr>
        <w:t>Keine weiteren Informationen verfügbar</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5B003915" w14:textId="77777777">
      <w:pPr>
        <w:pStyle w:val="SDSTextNormal"/>
        <w:bidi w:val="0"/>
        <w:rPr>
          <w:rtl w:val="0"/>
        </w:rPr>
      </w:pPr>
      <w:r w:rsidRPr="0069446B">
        <w:rPr>
          <w:rtl w:val="0"/>
        </w:rPr>
        <w:t>Keine weiteren Informationen verfügbar</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CC753EC" w14:textId="77777777">
      <w:pPr>
        <w:pStyle w:val="SDSTextNormal"/>
        <w:bidi w:val="0"/>
        <w:rPr>
          <w:rtl w:val="0"/>
        </w:rPr>
      </w:pPr>
      <w:r w:rsidRPr="0069446B">
        <w:rPr>
          <w:rtl w:val="0"/>
        </w:rPr>
        <w:t>Keine weiteren Informationen verfügbar</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P="009E5102" w14:paraId="284E7B0E" w14:textId="77777777">
      <w:pPr>
        <w:pStyle w:val="SDSTextNormal"/>
        <w:bidi w:val="0"/>
        <w:rPr>
          <w:rtl w:val="0"/>
        </w:rPr>
      </w:pPr>
      <w:r>
        <w:rPr>
          <w:rtl w:val="0"/>
        </w:rPr>
        <w:t>Keine weiteren Informationen verfügbar</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Verursacht schwere Augenreizung.</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spiced pumpkin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p w:rsidR="00827634" w:rsidRPr="0069446B" w:rsidP="009E5102" w14:paraId="7E407F61" w14:textId="77777777">
      <w:pPr>
        <w:pStyle w:val="SDSTextNormal"/>
        <w:bidi w:val="0"/>
        <w:rPr>
          <w:rtl w:val="0"/>
        </w:rPr>
      </w:pPr>
      <w:r w:rsidRPr="0069446B">
        <w:rPr>
          <w:rtl w:val="0"/>
        </w:rPr>
        <w:t>Keine weiteren Informationen verfügbar</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C416A10" w14:textId="77777777">
      <w:pPr>
        <w:pStyle w:val="SDSTextNormal"/>
        <w:bidi w:val="0"/>
        <w:rPr>
          <w:rtl w:val="0"/>
        </w:rPr>
      </w:pPr>
      <w:r w:rsidRPr="0069446B">
        <w:rPr>
          <w:rtl w:val="0"/>
        </w:rPr>
        <w:t>Keine weiteren Informationen verfügbar</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Expertenurteil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Expertenurteil</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Bougie spiced pumpkin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sidRPr="00DB1125">
            <w:rPr>
              <w:b/>
              <w:noProof/>
              <w:sz w:val="32"/>
              <w:szCs w:val="32"/>
            </w:rPr>
            <w:t>Bougie spiced pumpkin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12.05.2026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9ECB846-7C3D-418E-ABC0-C100A83901F9}"/>
</file>

<file path=customXml/itemProps3.xml><?xml version="1.0" encoding="utf-8"?>
<ds:datastoreItem xmlns:ds="http://schemas.openxmlformats.org/officeDocument/2006/customXml" ds:itemID="{327ACB28-840A-48D0-805E-F562F1E7B73B}"/>
</file>

<file path=customXml/itemProps4.xml><?xml version="1.0" encoding="utf-8"?>
<ds:datastoreItem xmlns:ds="http://schemas.openxmlformats.org/officeDocument/2006/customXml" ds:itemID="{7BD1FA8B-6AD2-4DD2-9B4F-EDAF907C36B0}"/>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