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Bodenreiniger - Olive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DE_IDS_Bodenreiniger - Olive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Bodenreiniger - Olive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878348-528D-435A-BD16-0210A1256F69}"/>
</file>

<file path=customXml/itemProps3.xml><?xml version="1.0" encoding="utf-8"?>
<ds:datastoreItem xmlns:ds="http://schemas.openxmlformats.org/officeDocument/2006/customXml" ds:itemID="{A9D732F4-4A27-40E6-91FA-03E920619815}"/>
</file>

<file path=customXml/itemProps4.xml><?xml version="1.0" encoding="utf-8"?>
<ds:datastoreItem xmlns:ds="http://schemas.openxmlformats.org/officeDocument/2006/customXml" ds:itemID="{5192D899-CBA1-453F-A862-F363F7B7C6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